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4968" w:rsidRDefault="00DD6C83" w:rsidP="007D496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1569085</wp:posOffset>
                </wp:positionV>
                <wp:extent cx="6243955" cy="1695450"/>
                <wp:effectExtent l="0" t="0" r="2349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0DF" w:rsidRPr="007D4968" w:rsidRDefault="002C60DF" w:rsidP="007D49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8"/>
                                <w:szCs w:val="36"/>
                              </w:rPr>
                            </w:pPr>
                            <w:r w:rsidRPr="007D49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8"/>
                                <w:szCs w:val="36"/>
                              </w:rPr>
                              <w:t xml:space="preserve"> АДМИНИСТРАЦИЯ</w:t>
                            </w:r>
                          </w:p>
                          <w:p w:rsidR="002C60DF" w:rsidRPr="007D4968" w:rsidRDefault="002C60DF" w:rsidP="007D49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8"/>
                                <w:szCs w:val="36"/>
                              </w:rPr>
                            </w:pPr>
                            <w:r w:rsidRPr="007D49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8"/>
                                <w:szCs w:val="36"/>
                              </w:rPr>
                              <w:t xml:space="preserve"> ГОРОДСКОГО ОКРУГА САМАРА</w:t>
                            </w:r>
                          </w:p>
                          <w:p w:rsidR="002C60DF" w:rsidRPr="00EA5263" w:rsidRDefault="002C60DF" w:rsidP="007D496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:rsidR="002C60DF" w:rsidRPr="007D4968" w:rsidRDefault="002C60DF" w:rsidP="007D4968">
                            <w:pPr>
                              <w:spacing w:after="80" w:line="288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46"/>
                                <w:szCs w:val="44"/>
                              </w:rPr>
                            </w:pPr>
                            <w:r w:rsidRPr="007D4968">
                              <w:rPr>
                                <w:rFonts w:ascii="Times New Roman" w:hAnsi="Times New Roman"/>
                                <w:b/>
                                <w:spacing w:val="20"/>
                                <w:sz w:val="46"/>
                                <w:szCs w:val="44"/>
                              </w:rPr>
                              <w:t xml:space="preserve"> ПОСТАНОВЛЕНИЕ</w:t>
                            </w:r>
                          </w:p>
                          <w:p w:rsidR="002C60DF" w:rsidRPr="00A63B03" w:rsidRDefault="002C60DF" w:rsidP="007D4968">
                            <w:pPr>
                              <w:tabs>
                                <w:tab w:val="left" w:pos="2552"/>
                                <w:tab w:val="left" w:pos="2835"/>
                                <w:tab w:val="left" w:pos="6804"/>
                              </w:tabs>
                              <w:spacing w:after="80" w:line="240" w:lineRule="auto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       _____________________№____________________</w:t>
                            </w:r>
                          </w:p>
                          <w:p w:rsidR="002C60DF" w:rsidRDefault="002C60DF" w:rsidP="007D4968">
                            <w:pPr>
                              <w:spacing w:after="0" w:line="240" w:lineRule="auto"/>
                            </w:pPr>
                            <w:r w:rsidRPr="00A63B03">
                              <w:rPr>
                                <w:rFonts w:ascii="Century Schoolbook" w:hAnsi="Century Schoolbook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11.55pt;margin-top:123.55pt;width:491.6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" strokecolor="white">
                <v:textbox>
                  <w:txbxContent>
                    <w:p w:rsidR="002C60DF" w:rsidRPr="007D4968" w:rsidRDefault="002C60DF" w:rsidP="007D49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8"/>
                          <w:szCs w:val="36"/>
                        </w:rPr>
                      </w:pPr>
                      <w:r w:rsidRPr="007D4968">
                        <w:rPr>
                          <w:rFonts w:ascii="Times New Roman" w:hAnsi="Times New Roman"/>
                          <w:b/>
                          <w:color w:val="000000"/>
                          <w:sz w:val="38"/>
                          <w:szCs w:val="36"/>
                        </w:rPr>
                        <w:t xml:space="preserve"> АДМИНИСТРАЦИЯ</w:t>
                      </w:r>
                    </w:p>
                    <w:p w:rsidR="002C60DF" w:rsidRPr="007D4968" w:rsidRDefault="002C60DF" w:rsidP="007D49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8"/>
                          <w:szCs w:val="36"/>
                        </w:rPr>
                      </w:pPr>
                      <w:r w:rsidRPr="007D4968">
                        <w:rPr>
                          <w:rFonts w:ascii="Times New Roman" w:hAnsi="Times New Roman"/>
                          <w:b/>
                          <w:color w:val="000000"/>
                          <w:sz w:val="38"/>
                          <w:szCs w:val="36"/>
                        </w:rPr>
                        <w:t xml:space="preserve"> ГОРОДСКОГО ОКРУГА САМАРА</w:t>
                      </w:r>
                    </w:p>
                    <w:p w:rsidR="002C60DF" w:rsidRPr="00EA5263" w:rsidRDefault="002C60DF" w:rsidP="007D496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8"/>
                          <w:szCs w:val="28"/>
                        </w:rPr>
                      </w:pPr>
                    </w:p>
                    <w:p w:rsidR="002C60DF" w:rsidRPr="007D4968" w:rsidRDefault="002C60DF" w:rsidP="007D4968">
                      <w:pPr>
                        <w:spacing w:after="80" w:line="288" w:lineRule="auto"/>
                        <w:jc w:val="center"/>
                        <w:rPr>
                          <w:rFonts w:ascii="Times New Roman" w:hAnsi="Times New Roman"/>
                          <w:b/>
                          <w:spacing w:val="20"/>
                          <w:sz w:val="46"/>
                          <w:szCs w:val="44"/>
                        </w:rPr>
                      </w:pPr>
                      <w:r w:rsidRPr="007D4968">
                        <w:rPr>
                          <w:rFonts w:ascii="Times New Roman" w:hAnsi="Times New Roman"/>
                          <w:b/>
                          <w:spacing w:val="20"/>
                          <w:sz w:val="46"/>
                          <w:szCs w:val="44"/>
                        </w:rPr>
                        <w:t xml:space="preserve"> ПОСТАНОВЛЕНИЕ</w:t>
                      </w:r>
                    </w:p>
                    <w:p w:rsidR="002C60DF" w:rsidRPr="00A63B03" w:rsidRDefault="002C60DF" w:rsidP="007D4968">
                      <w:pPr>
                        <w:tabs>
                          <w:tab w:val="left" w:pos="2552"/>
                          <w:tab w:val="left" w:pos="2835"/>
                          <w:tab w:val="left" w:pos="6804"/>
                        </w:tabs>
                        <w:spacing w:after="80" w:line="240" w:lineRule="auto"/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       _____________________№____________________</w:t>
                      </w:r>
                    </w:p>
                    <w:p w:rsidR="002C60DF" w:rsidRDefault="002C60DF" w:rsidP="007D4968">
                      <w:pPr>
                        <w:spacing w:after="0" w:line="240" w:lineRule="auto"/>
                      </w:pPr>
                      <w:r w:rsidRPr="00A63B03">
                        <w:rPr>
                          <w:rFonts w:ascii="Century Schoolbook" w:hAnsi="Century Schoolbook"/>
                          <w:spacing w:val="-20"/>
                          <w:sz w:val="26"/>
                          <w:szCs w:val="28"/>
                        </w:rP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342900</wp:posOffset>
                </wp:positionV>
                <wp:extent cx="1958975" cy="486410"/>
                <wp:effectExtent l="0" t="0" r="22225" b="279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0DF" w:rsidRPr="000B6294" w:rsidRDefault="002C60DF" w:rsidP="007D496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B629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 №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315pt;margin-top:27pt;width:154.25pt;height:3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" strokecolor="white">
                <v:textbox>
                  <w:txbxContent>
                    <w:p w:rsidR="002C60DF" w:rsidRPr="000B6294" w:rsidRDefault="002C60DF" w:rsidP="007D496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B629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 №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2321560</wp:posOffset>
                </wp:positionV>
                <wp:extent cx="5720080" cy="6350"/>
                <wp:effectExtent l="0" t="0" r="33020" b="317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008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2CC4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9.55pt;margin-top:182.8pt;width:450.4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2261235</wp:posOffset>
                </wp:positionV>
                <wp:extent cx="5720080" cy="6985"/>
                <wp:effectExtent l="19050" t="19050" r="33020" b="311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6985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1E1244" id="Прямая со стрелкой 2" o:spid="_x0000_s1026" type="#_x0000_t32" style="position:absolute;margin-left:9.55pt;margin-top:178.05pt;width:450.4pt;height: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" strokeweight="2.75pt"/>
            </w:pict>
          </mc:Fallback>
        </mc:AlternateContent>
      </w:r>
      <w:r w:rsidR="007D4968">
        <w:rPr>
          <w:noProof/>
          <w:lang w:eastAsia="ru-RU"/>
        </w:rPr>
        <w:drawing>
          <wp:inline distT="0" distB="0" distL="0" distR="0">
            <wp:extent cx="1428750" cy="1819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968" w:rsidRPr="000C2264" w:rsidRDefault="007D4968" w:rsidP="007D4968"/>
    <w:p w:rsidR="007D4968" w:rsidRPr="000C2264" w:rsidRDefault="007D4968" w:rsidP="007D4968"/>
    <w:p w:rsidR="007D4968" w:rsidRPr="000C2264" w:rsidRDefault="007D4968" w:rsidP="007D4968"/>
    <w:p w:rsidR="007D4968" w:rsidRPr="000C2264" w:rsidRDefault="007D4968" w:rsidP="007D4968"/>
    <w:p w:rsidR="009D6C3E" w:rsidRDefault="009D6C3E" w:rsidP="007D49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968" w:rsidRDefault="007D4968" w:rsidP="00495B5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D0EB3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</w:t>
      </w:r>
      <w:r w:rsidR="00C3151F">
        <w:rPr>
          <w:rFonts w:ascii="Times New Roman" w:eastAsia="Times New Roman" w:hAnsi="Times New Roman"/>
          <w:sz w:val="28"/>
          <w:szCs w:val="28"/>
          <w:lang w:eastAsia="ru-RU"/>
        </w:rPr>
        <w:t>изменений</w:t>
      </w:r>
      <w:r w:rsidR="00185A14" w:rsidRPr="00185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5B5D">
        <w:rPr>
          <w:rFonts w:ascii="Times New Roman" w:hAnsi="Times New Roman"/>
          <w:sz w:val="28"/>
          <w:szCs w:val="28"/>
        </w:rPr>
        <w:t xml:space="preserve">в постановление </w:t>
      </w:r>
      <w:r w:rsidR="009105C1" w:rsidRPr="009105C1">
        <w:rPr>
          <w:rFonts w:ascii="Times New Roman" w:hAnsi="Times New Roman"/>
          <w:sz w:val="28"/>
          <w:szCs w:val="28"/>
        </w:rPr>
        <w:t xml:space="preserve">Администрации городского округа Самара от </w:t>
      </w:r>
      <w:r w:rsidR="00B3457B">
        <w:rPr>
          <w:rFonts w:ascii="Times New Roman" w:hAnsi="Times New Roman"/>
          <w:sz w:val="28"/>
          <w:szCs w:val="28"/>
        </w:rPr>
        <w:t xml:space="preserve">  19.08.2013 №</w:t>
      </w:r>
      <w:r w:rsidR="00B3457B" w:rsidRPr="00B3457B">
        <w:rPr>
          <w:rFonts w:ascii="Times New Roman" w:hAnsi="Times New Roman"/>
          <w:sz w:val="28"/>
          <w:szCs w:val="28"/>
        </w:rPr>
        <w:t xml:space="preserve"> 944 </w:t>
      </w:r>
      <w:r w:rsidR="00B3457B">
        <w:rPr>
          <w:rFonts w:ascii="Times New Roman" w:hAnsi="Times New Roman"/>
          <w:sz w:val="28"/>
          <w:szCs w:val="28"/>
        </w:rPr>
        <w:t>«</w:t>
      </w:r>
      <w:r w:rsidR="00B3457B" w:rsidRPr="00B3457B">
        <w:rPr>
          <w:rFonts w:ascii="Times New Roman" w:hAnsi="Times New Roman"/>
          <w:sz w:val="28"/>
          <w:szCs w:val="28"/>
        </w:rPr>
        <w:t>Об утверждении административного регламента предо</w:t>
      </w:r>
      <w:r w:rsidR="00B3457B"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="00B3457B" w:rsidRPr="00B3457B">
        <w:rPr>
          <w:rFonts w:ascii="Times New Roman" w:hAnsi="Times New Roman"/>
          <w:sz w:val="28"/>
          <w:szCs w:val="28"/>
        </w:rPr>
        <w:t>Выдача разрешения на право вырубки зеленых насаждений или разрешения на п</w:t>
      </w:r>
      <w:r w:rsidR="00B3457B">
        <w:rPr>
          <w:rFonts w:ascii="Times New Roman" w:hAnsi="Times New Roman"/>
          <w:sz w:val="28"/>
          <w:szCs w:val="28"/>
        </w:rPr>
        <w:t>ересадку деревьев и кустарников</w:t>
      </w:r>
      <w:r w:rsidR="00495B5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4968" w:rsidRDefault="007D4968" w:rsidP="007D49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2279" w:rsidRPr="00124672" w:rsidRDefault="00BF2279" w:rsidP="007D4968">
      <w:pPr>
        <w:spacing w:after="0" w:line="360" w:lineRule="auto"/>
        <w:ind w:firstLine="53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7D4968" w:rsidRDefault="00B3457B" w:rsidP="009105C1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457B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/>
          <w:sz w:val="28"/>
          <w:szCs w:val="28"/>
        </w:rPr>
        <w:t>законом от 27.07.2010 N 210-ФЗ      «</w:t>
      </w:r>
      <w:r w:rsidRPr="00B3457B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B3457B">
        <w:rPr>
          <w:rFonts w:ascii="Times New Roman" w:hAnsi="Times New Roman"/>
          <w:sz w:val="28"/>
          <w:szCs w:val="28"/>
        </w:rPr>
        <w:t>, Уставом городского округа Самара, решением Думы городско</w:t>
      </w:r>
      <w:r>
        <w:rPr>
          <w:rFonts w:ascii="Times New Roman" w:hAnsi="Times New Roman"/>
          <w:sz w:val="28"/>
          <w:szCs w:val="28"/>
        </w:rPr>
        <w:t>го округа Самара от 08.08.2019 № 444 «</w:t>
      </w:r>
      <w:r w:rsidRPr="00B3457B">
        <w:rPr>
          <w:rFonts w:ascii="Times New Roman" w:hAnsi="Times New Roman"/>
          <w:sz w:val="28"/>
          <w:szCs w:val="28"/>
        </w:rPr>
        <w:t>Об утверждении Правил благоустройства терр</w:t>
      </w:r>
      <w:r>
        <w:rPr>
          <w:rFonts w:ascii="Times New Roman" w:hAnsi="Times New Roman"/>
          <w:sz w:val="28"/>
          <w:szCs w:val="28"/>
        </w:rPr>
        <w:t>итории городского округа Самара»</w:t>
      </w:r>
      <w:r w:rsidRPr="00B3457B">
        <w:rPr>
          <w:rFonts w:ascii="Times New Roman" w:hAnsi="Times New Roman"/>
          <w:sz w:val="28"/>
          <w:szCs w:val="28"/>
        </w:rPr>
        <w:t>, постановлением Администрации городско</w:t>
      </w:r>
      <w:r>
        <w:rPr>
          <w:rFonts w:ascii="Times New Roman" w:hAnsi="Times New Roman"/>
          <w:sz w:val="28"/>
          <w:szCs w:val="28"/>
        </w:rPr>
        <w:t>го округа Самара от 26.07.2011 №</w:t>
      </w:r>
      <w:r w:rsidRPr="00B3457B">
        <w:rPr>
          <w:rFonts w:ascii="Times New Roman" w:hAnsi="Times New Roman"/>
          <w:sz w:val="28"/>
          <w:szCs w:val="28"/>
        </w:rPr>
        <w:t xml:space="preserve"> 831 </w:t>
      </w:r>
      <w:r>
        <w:rPr>
          <w:rFonts w:ascii="Times New Roman" w:hAnsi="Times New Roman"/>
          <w:sz w:val="28"/>
          <w:szCs w:val="28"/>
        </w:rPr>
        <w:t xml:space="preserve">                           «</w:t>
      </w:r>
      <w:r w:rsidRPr="00B3457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B3457B">
        <w:rPr>
          <w:rFonts w:ascii="Times New Roman" w:hAnsi="Times New Roman"/>
          <w:sz w:val="28"/>
          <w:szCs w:val="28"/>
        </w:rPr>
        <w:t>, постановлением Администрации городско</w:t>
      </w:r>
      <w:r>
        <w:rPr>
          <w:rFonts w:ascii="Times New Roman" w:hAnsi="Times New Roman"/>
          <w:sz w:val="28"/>
          <w:szCs w:val="28"/>
        </w:rPr>
        <w:t xml:space="preserve">го округа </w:t>
      </w:r>
      <w:r w:rsidRPr="003A76F2">
        <w:rPr>
          <w:rFonts w:ascii="Times New Roman" w:hAnsi="Times New Roman"/>
          <w:sz w:val="28"/>
          <w:szCs w:val="28"/>
        </w:rPr>
        <w:t>Самара</w:t>
      </w:r>
      <w:proofErr w:type="gramEnd"/>
      <w:r w:rsidRPr="003A76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76F2">
        <w:rPr>
          <w:rFonts w:ascii="Times New Roman" w:hAnsi="Times New Roman"/>
          <w:sz w:val="28"/>
          <w:szCs w:val="28"/>
        </w:rPr>
        <w:t>от 24.04.2012 № 360                           «Об утверждении Перечня муниципальных услуг, предоставляемых отраслевыми (функциональными) органами Администрации городского округа Самара, Департаментом управления имуществом городского округа Самара, Департаментом градостроите</w:t>
      </w:r>
      <w:r w:rsidR="007A26FB" w:rsidRPr="003A76F2">
        <w:rPr>
          <w:rFonts w:ascii="Times New Roman" w:hAnsi="Times New Roman"/>
          <w:sz w:val="28"/>
          <w:szCs w:val="28"/>
        </w:rPr>
        <w:t>льства городского округа Самара»</w:t>
      </w:r>
      <w:r w:rsidRPr="00B3457B">
        <w:rPr>
          <w:rFonts w:ascii="Times New Roman" w:hAnsi="Times New Roman"/>
          <w:sz w:val="28"/>
          <w:szCs w:val="28"/>
        </w:rPr>
        <w:t xml:space="preserve">, постановлением Администрации городского округа Самара от 25.10.2022 </w:t>
      </w:r>
      <w:r w:rsidR="007A26FB">
        <w:rPr>
          <w:rFonts w:ascii="Times New Roman" w:hAnsi="Times New Roman"/>
          <w:sz w:val="28"/>
          <w:szCs w:val="28"/>
        </w:rPr>
        <w:t>№ 900 «</w:t>
      </w:r>
      <w:r w:rsidRPr="00B3457B">
        <w:rPr>
          <w:rFonts w:ascii="Times New Roman" w:hAnsi="Times New Roman"/>
          <w:sz w:val="28"/>
          <w:szCs w:val="28"/>
        </w:rPr>
        <w:t xml:space="preserve">Об утверждении Порядка выдачи разрешения на право вырубки </w:t>
      </w:r>
      <w:r w:rsidRPr="00B3457B">
        <w:rPr>
          <w:rFonts w:ascii="Times New Roman" w:hAnsi="Times New Roman"/>
          <w:sz w:val="28"/>
          <w:szCs w:val="28"/>
        </w:rPr>
        <w:lastRenderedPageBreak/>
        <w:t>зеленых насаждений или разрешения на пересадку деревьев и кустарников</w:t>
      </w:r>
      <w:r w:rsidR="007A26FB">
        <w:rPr>
          <w:rFonts w:ascii="Times New Roman" w:hAnsi="Times New Roman"/>
          <w:sz w:val="28"/>
          <w:szCs w:val="28"/>
        </w:rPr>
        <w:t>»</w:t>
      </w:r>
      <w:r w:rsidRPr="00B3457B">
        <w:rPr>
          <w:rFonts w:ascii="Times New Roman" w:hAnsi="Times New Roman"/>
          <w:sz w:val="28"/>
          <w:szCs w:val="28"/>
        </w:rPr>
        <w:t xml:space="preserve"> постановляю</w:t>
      </w:r>
      <w:r w:rsidR="009105C1" w:rsidRPr="009105C1">
        <w:rPr>
          <w:rFonts w:ascii="Times New Roman" w:hAnsi="Times New Roman"/>
          <w:sz w:val="28"/>
          <w:szCs w:val="28"/>
        </w:rPr>
        <w:t>:</w:t>
      </w:r>
      <w:r w:rsidR="009105C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F530F" w:rsidRDefault="007D4968" w:rsidP="00B90C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FD2">
        <w:rPr>
          <w:rFonts w:ascii="Times New Roman" w:hAnsi="Times New Roman"/>
          <w:sz w:val="28"/>
          <w:szCs w:val="28"/>
        </w:rPr>
        <w:t xml:space="preserve">1. </w:t>
      </w:r>
      <w:r w:rsidR="00495B5D">
        <w:rPr>
          <w:rFonts w:ascii="Times New Roman" w:hAnsi="Times New Roman"/>
          <w:sz w:val="28"/>
          <w:szCs w:val="28"/>
        </w:rPr>
        <w:t xml:space="preserve">Внести </w:t>
      </w:r>
      <w:r w:rsidR="00FF530F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Самара от </w:t>
      </w:r>
      <w:r w:rsidR="009105C1">
        <w:rPr>
          <w:rFonts w:ascii="Times New Roman" w:hAnsi="Times New Roman"/>
          <w:sz w:val="28"/>
          <w:szCs w:val="28"/>
        </w:rPr>
        <w:t xml:space="preserve"> </w:t>
      </w:r>
      <w:r w:rsidR="007A26FB">
        <w:rPr>
          <w:rFonts w:ascii="Times New Roman" w:hAnsi="Times New Roman"/>
          <w:sz w:val="28"/>
          <w:szCs w:val="28"/>
        </w:rPr>
        <w:t>19.08.2013 №</w:t>
      </w:r>
      <w:r w:rsidR="007A26FB" w:rsidRPr="00B3457B">
        <w:rPr>
          <w:rFonts w:ascii="Times New Roman" w:hAnsi="Times New Roman"/>
          <w:sz w:val="28"/>
          <w:szCs w:val="28"/>
        </w:rPr>
        <w:t xml:space="preserve"> 944 </w:t>
      </w:r>
      <w:r w:rsidR="007A26FB">
        <w:rPr>
          <w:rFonts w:ascii="Times New Roman" w:hAnsi="Times New Roman"/>
          <w:sz w:val="28"/>
          <w:szCs w:val="28"/>
        </w:rPr>
        <w:t>«</w:t>
      </w:r>
      <w:r w:rsidR="007A26FB" w:rsidRPr="00B3457B">
        <w:rPr>
          <w:rFonts w:ascii="Times New Roman" w:hAnsi="Times New Roman"/>
          <w:sz w:val="28"/>
          <w:szCs w:val="28"/>
        </w:rPr>
        <w:t>Об утверждении административного регламента предо</w:t>
      </w:r>
      <w:r w:rsidR="007A26FB"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="007A26FB" w:rsidRPr="00B3457B">
        <w:rPr>
          <w:rFonts w:ascii="Times New Roman" w:hAnsi="Times New Roman"/>
          <w:sz w:val="28"/>
          <w:szCs w:val="28"/>
        </w:rPr>
        <w:t>Выдача разрешения на право вырубки зеленых насаждений или разрешения на п</w:t>
      </w:r>
      <w:r w:rsidR="007A26FB">
        <w:rPr>
          <w:rFonts w:ascii="Times New Roman" w:hAnsi="Times New Roman"/>
          <w:sz w:val="28"/>
          <w:szCs w:val="28"/>
        </w:rPr>
        <w:t>ересадку деревьев и кустарников</w:t>
      </w:r>
      <w:r w:rsidR="009105C1">
        <w:rPr>
          <w:rFonts w:ascii="Times New Roman" w:hAnsi="Times New Roman"/>
          <w:sz w:val="28"/>
          <w:szCs w:val="28"/>
        </w:rPr>
        <w:t xml:space="preserve">» (далее – </w:t>
      </w:r>
      <w:r w:rsidR="007A26FB">
        <w:rPr>
          <w:rFonts w:ascii="Times New Roman" w:hAnsi="Times New Roman"/>
          <w:sz w:val="28"/>
          <w:szCs w:val="28"/>
        </w:rPr>
        <w:t>постановление</w:t>
      </w:r>
      <w:r w:rsidR="009105C1">
        <w:rPr>
          <w:rFonts w:ascii="Times New Roman" w:hAnsi="Times New Roman"/>
          <w:sz w:val="28"/>
          <w:szCs w:val="28"/>
        </w:rPr>
        <w:t>) следующие изменения</w:t>
      </w:r>
      <w:r w:rsidR="00FF530F">
        <w:rPr>
          <w:rFonts w:ascii="Times New Roman" w:hAnsi="Times New Roman"/>
          <w:sz w:val="28"/>
          <w:szCs w:val="28"/>
        </w:rPr>
        <w:t>:</w:t>
      </w:r>
    </w:p>
    <w:p w:rsidR="00D411C2" w:rsidRDefault="009105C1" w:rsidP="00D411C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 Пункт 3 постановления изложить в следующей редакции:</w:t>
      </w:r>
    </w:p>
    <w:p w:rsidR="009105C1" w:rsidRDefault="009105C1" w:rsidP="00D411C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</w:t>
      </w:r>
      <w:r w:rsidRPr="009105C1">
        <w:t xml:space="preserve"> </w:t>
      </w:r>
      <w:proofErr w:type="gramStart"/>
      <w:r w:rsidRPr="009105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105C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первого заместителя главы городского округа Самара </w:t>
      </w:r>
      <w:r>
        <w:rPr>
          <w:rFonts w:ascii="Times New Roman" w:hAnsi="Times New Roman"/>
          <w:sz w:val="28"/>
          <w:szCs w:val="28"/>
        </w:rPr>
        <w:t>Малыхина М.М.».</w:t>
      </w:r>
    </w:p>
    <w:p w:rsidR="009105C1" w:rsidRDefault="009105C1" w:rsidP="00D411C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приложении к постановлению (далее – </w:t>
      </w:r>
      <w:r w:rsidR="007A26FB">
        <w:rPr>
          <w:rFonts w:ascii="Times New Roman" w:hAnsi="Times New Roman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):</w:t>
      </w:r>
    </w:p>
    <w:p w:rsidR="009105C1" w:rsidRDefault="009105C1" w:rsidP="00D411C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="00C315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</w:t>
      </w:r>
      <w:r w:rsidR="0069097E">
        <w:rPr>
          <w:rFonts w:ascii="Times New Roman" w:hAnsi="Times New Roman"/>
          <w:sz w:val="28"/>
          <w:szCs w:val="28"/>
        </w:rPr>
        <w:t>.2.1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9097E" w:rsidRPr="0069097E" w:rsidRDefault="0069097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«1.2.1.</w:t>
      </w:r>
      <w:r w:rsidRPr="0069097E">
        <w:t xml:space="preserve"> </w:t>
      </w:r>
      <w:r w:rsidRPr="0069097E">
        <w:rPr>
          <w:rFonts w:ascii="Times New Roman" w:hAnsi="Times New Roman"/>
          <w:sz w:val="28"/>
          <w:szCs w:val="28"/>
        </w:rPr>
        <w:t xml:space="preserve">Информирование заявителей осуществляется Департаментом городского хозяйства и экологии Администрации городского округа Самара </w:t>
      </w:r>
      <w:r>
        <w:rPr>
          <w:rFonts w:ascii="Times New Roman" w:hAnsi="Times New Roman"/>
          <w:sz w:val="28"/>
          <w:szCs w:val="28"/>
        </w:rPr>
        <w:t xml:space="preserve"> и Администрациями районов городского округа Самара (далее – Уполномоченный орган)</w:t>
      </w:r>
      <w:r w:rsidRPr="0069097E">
        <w:rPr>
          <w:rFonts w:ascii="Times New Roman" w:hAnsi="Times New Roman"/>
          <w:sz w:val="28"/>
          <w:szCs w:val="28"/>
        </w:rPr>
        <w:t>.</w:t>
      </w:r>
    </w:p>
    <w:p w:rsidR="0069097E" w:rsidRPr="0069097E" w:rsidRDefault="0069097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Местонахождение Департамента</w:t>
      </w:r>
      <w:r>
        <w:rPr>
          <w:rFonts w:ascii="Times New Roman" w:hAnsi="Times New Roman"/>
          <w:sz w:val="28"/>
          <w:szCs w:val="28"/>
        </w:rPr>
        <w:t xml:space="preserve"> городского хозяйства и экологии Администрации городского округа Самара</w:t>
      </w:r>
      <w:r w:rsidRPr="0069097E">
        <w:rPr>
          <w:rFonts w:ascii="Times New Roman" w:hAnsi="Times New Roman"/>
          <w:sz w:val="28"/>
          <w:szCs w:val="28"/>
        </w:rPr>
        <w:t xml:space="preserve">: 443030, г. Самара,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69097E">
        <w:rPr>
          <w:rFonts w:ascii="Times New Roman" w:hAnsi="Times New Roman"/>
          <w:sz w:val="28"/>
          <w:szCs w:val="28"/>
        </w:rPr>
        <w:t>ул. Коммунистическая, д. 17А.</w:t>
      </w:r>
    </w:p>
    <w:p w:rsidR="0069097E" w:rsidRPr="0069097E" w:rsidRDefault="0069097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Время работы:</w:t>
      </w:r>
    </w:p>
    <w:p w:rsidR="0069097E" w:rsidRPr="0069097E" w:rsidRDefault="0069097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понедельник - </w:t>
      </w:r>
      <w:r w:rsidR="003A76F2">
        <w:rPr>
          <w:rFonts w:ascii="Times New Roman" w:hAnsi="Times New Roman"/>
          <w:sz w:val="28"/>
          <w:szCs w:val="28"/>
        </w:rPr>
        <w:t>четверг</w:t>
      </w:r>
      <w:r w:rsidRPr="0069097E">
        <w:rPr>
          <w:rFonts w:ascii="Times New Roman" w:hAnsi="Times New Roman"/>
          <w:sz w:val="28"/>
          <w:szCs w:val="28"/>
        </w:rPr>
        <w:t>: с 8.30 до 17.30,</w:t>
      </w:r>
      <w:r w:rsidR="003A76F2">
        <w:rPr>
          <w:rFonts w:ascii="Times New Roman" w:hAnsi="Times New Roman"/>
          <w:sz w:val="28"/>
          <w:szCs w:val="28"/>
        </w:rPr>
        <w:t xml:space="preserve"> пятница: </w:t>
      </w:r>
      <w:r w:rsidR="003A76F2" w:rsidRPr="0069097E">
        <w:rPr>
          <w:rFonts w:ascii="Times New Roman" w:hAnsi="Times New Roman"/>
          <w:sz w:val="28"/>
          <w:szCs w:val="28"/>
        </w:rPr>
        <w:t>с 8.30 до 1</w:t>
      </w:r>
      <w:r w:rsidR="003A76F2">
        <w:rPr>
          <w:rFonts w:ascii="Times New Roman" w:hAnsi="Times New Roman"/>
          <w:sz w:val="28"/>
          <w:szCs w:val="28"/>
        </w:rPr>
        <w:t>6</w:t>
      </w:r>
      <w:r w:rsidR="003A76F2" w:rsidRPr="0069097E">
        <w:rPr>
          <w:rFonts w:ascii="Times New Roman" w:hAnsi="Times New Roman"/>
          <w:sz w:val="28"/>
          <w:szCs w:val="28"/>
        </w:rPr>
        <w:t>.30</w:t>
      </w:r>
      <w:r w:rsidR="003A76F2">
        <w:rPr>
          <w:rFonts w:ascii="Times New Roman" w:hAnsi="Times New Roman"/>
          <w:sz w:val="28"/>
          <w:szCs w:val="28"/>
        </w:rPr>
        <w:t>,</w:t>
      </w:r>
      <w:r w:rsidRPr="0069097E">
        <w:rPr>
          <w:rFonts w:ascii="Times New Roman" w:hAnsi="Times New Roman"/>
          <w:sz w:val="28"/>
          <w:szCs w:val="28"/>
        </w:rPr>
        <w:t xml:space="preserve"> перерыв с 12.30 </w:t>
      </w:r>
      <w:proofErr w:type="gramStart"/>
      <w:r w:rsidRPr="0069097E">
        <w:rPr>
          <w:rFonts w:ascii="Times New Roman" w:hAnsi="Times New Roman"/>
          <w:sz w:val="28"/>
          <w:szCs w:val="28"/>
        </w:rPr>
        <w:t>до</w:t>
      </w:r>
      <w:proofErr w:type="gramEnd"/>
      <w:r w:rsidRPr="0069097E">
        <w:rPr>
          <w:rFonts w:ascii="Times New Roman" w:hAnsi="Times New Roman"/>
          <w:sz w:val="28"/>
          <w:szCs w:val="28"/>
        </w:rPr>
        <w:t xml:space="preserve"> 13.18;</w:t>
      </w:r>
    </w:p>
    <w:p w:rsidR="0069097E" w:rsidRPr="0069097E" w:rsidRDefault="0069097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суббота, воскресенье - выходные дни;</w:t>
      </w:r>
    </w:p>
    <w:p w:rsidR="0069097E" w:rsidRPr="0069097E" w:rsidRDefault="0069097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телефоны: +7 (846) 336 64 10; 266 54 47; 337 90 59;</w:t>
      </w:r>
    </w:p>
    <w:p w:rsidR="0069097E" w:rsidRPr="0069097E" w:rsidRDefault="0069097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097E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69097E">
        <w:rPr>
          <w:rFonts w:ascii="Times New Roman" w:hAnsi="Times New Roman"/>
          <w:sz w:val="28"/>
          <w:szCs w:val="28"/>
          <w:lang w:val="en-US"/>
        </w:rPr>
        <w:t>: dgh@samadm.ru;</w:t>
      </w:r>
    </w:p>
    <w:p w:rsidR="0069097E" w:rsidRDefault="0069097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адрес официального сайта в информационно-телекоммуникационной сети Интернет (далее - сеть Интернет): </w:t>
      </w:r>
      <w:hyperlink r:id="rId9" w:history="1">
        <w:r w:rsidRPr="00F740F3">
          <w:rPr>
            <w:rStyle w:val="ab"/>
            <w:rFonts w:ascii="Times New Roman" w:hAnsi="Times New Roman"/>
            <w:sz w:val="28"/>
            <w:szCs w:val="28"/>
          </w:rPr>
          <w:t>www.dbe-samara.ru</w:t>
        </w:r>
      </w:hyperlink>
      <w:r w:rsidRPr="0069097E">
        <w:rPr>
          <w:rFonts w:ascii="Times New Roman" w:hAnsi="Times New Roman"/>
          <w:sz w:val="28"/>
          <w:szCs w:val="28"/>
        </w:rPr>
        <w:t>.</w:t>
      </w:r>
    </w:p>
    <w:p w:rsidR="003A76F2" w:rsidRDefault="0069097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Местонахождение Администрации </w:t>
      </w:r>
      <w:r w:rsidR="003A76F2">
        <w:rPr>
          <w:rFonts w:ascii="Times New Roman" w:hAnsi="Times New Roman"/>
          <w:sz w:val="28"/>
          <w:szCs w:val="28"/>
        </w:rPr>
        <w:t>Самарского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3A76F2">
        <w:rPr>
          <w:rFonts w:ascii="Times New Roman" w:hAnsi="Times New Roman"/>
          <w:sz w:val="28"/>
          <w:szCs w:val="28"/>
        </w:rPr>
        <w:t xml:space="preserve"> городского округа Самара: 443010, г. Самара, ул. Некрасовская,  д. 62.</w:t>
      </w:r>
    </w:p>
    <w:p w:rsidR="003A76F2" w:rsidRPr="0069097E" w:rsidRDefault="003A76F2" w:rsidP="003A76F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Время работы:</w:t>
      </w:r>
    </w:p>
    <w:p w:rsidR="003A76F2" w:rsidRPr="0069097E" w:rsidRDefault="003A76F2" w:rsidP="003A76F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понедельник - </w:t>
      </w:r>
      <w:r>
        <w:rPr>
          <w:rFonts w:ascii="Times New Roman" w:hAnsi="Times New Roman"/>
          <w:sz w:val="28"/>
          <w:szCs w:val="28"/>
        </w:rPr>
        <w:t>четверг</w:t>
      </w:r>
      <w:r w:rsidRPr="0069097E">
        <w:rPr>
          <w:rFonts w:ascii="Times New Roman" w:hAnsi="Times New Roman"/>
          <w:sz w:val="28"/>
          <w:szCs w:val="28"/>
        </w:rPr>
        <w:t>: с 8.30 до 17.30,</w:t>
      </w:r>
      <w:r>
        <w:rPr>
          <w:rFonts w:ascii="Times New Roman" w:hAnsi="Times New Roman"/>
          <w:sz w:val="28"/>
          <w:szCs w:val="28"/>
        </w:rPr>
        <w:t xml:space="preserve"> пятница: </w:t>
      </w:r>
      <w:r w:rsidRPr="0069097E">
        <w:rPr>
          <w:rFonts w:ascii="Times New Roman" w:hAnsi="Times New Roman"/>
          <w:sz w:val="28"/>
          <w:szCs w:val="28"/>
        </w:rPr>
        <w:t>с 8.30 до 1</w:t>
      </w:r>
      <w:r>
        <w:rPr>
          <w:rFonts w:ascii="Times New Roman" w:hAnsi="Times New Roman"/>
          <w:sz w:val="28"/>
          <w:szCs w:val="28"/>
        </w:rPr>
        <w:t>6</w:t>
      </w:r>
      <w:r w:rsidRPr="0069097E">
        <w:rPr>
          <w:rFonts w:ascii="Times New Roman" w:hAnsi="Times New Roman"/>
          <w:sz w:val="28"/>
          <w:szCs w:val="28"/>
        </w:rPr>
        <w:t>.30</w:t>
      </w:r>
      <w:r>
        <w:rPr>
          <w:rFonts w:ascii="Times New Roman" w:hAnsi="Times New Roman"/>
          <w:sz w:val="28"/>
          <w:szCs w:val="28"/>
        </w:rPr>
        <w:t>,</w:t>
      </w:r>
      <w:r w:rsidRPr="0069097E">
        <w:rPr>
          <w:rFonts w:ascii="Times New Roman" w:hAnsi="Times New Roman"/>
          <w:sz w:val="28"/>
          <w:szCs w:val="28"/>
        </w:rPr>
        <w:t xml:space="preserve"> перерыв с 12.30 </w:t>
      </w:r>
      <w:proofErr w:type="gramStart"/>
      <w:r w:rsidRPr="0069097E">
        <w:rPr>
          <w:rFonts w:ascii="Times New Roman" w:hAnsi="Times New Roman"/>
          <w:sz w:val="28"/>
          <w:szCs w:val="28"/>
        </w:rPr>
        <w:t>до</w:t>
      </w:r>
      <w:proofErr w:type="gramEnd"/>
      <w:r w:rsidRPr="0069097E">
        <w:rPr>
          <w:rFonts w:ascii="Times New Roman" w:hAnsi="Times New Roman"/>
          <w:sz w:val="28"/>
          <w:szCs w:val="28"/>
        </w:rPr>
        <w:t xml:space="preserve"> 13.18;</w:t>
      </w:r>
    </w:p>
    <w:p w:rsidR="003A76F2" w:rsidRPr="0069097E" w:rsidRDefault="003A76F2" w:rsidP="003A76F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суббота, воскресенье - выходные дни;</w:t>
      </w:r>
    </w:p>
    <w:p w:rsidR="003A76F2" w:rsidRPr="0069097E" w:rsidRDefault="003A76F2" w:rsidP="003A76F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69097E">
        <w:rPr>
          <w:rFonts w:ascii="Times New Roman" w:hAnsi="Times New Roman"/>
          <w:sz w:val="28"/>
          <w:szCs w:val="28"/>
        </w:rPr>
        <w:t xml:space="preserve">: +7 (846) </w:t>
      </w:r>
      <w:r>
        <w:rPr>
          <w:rFonts w:ascii="Times New Roman" w:hAnsi="Times New Roman"/>
          <w:sz w:val="28"/>
          <w:szCs w:val="28"/>
        </w:rPr>
        <w:t>333 30 93</w:t>
      </w:r>
      <w:r w:rsidRPr="0069097E">
        <w:rPr>
          <w:rFonts w:ascii="Times New Roman" w:hAnsi="Times New Roman"/>
          <w:sz w:val="28"/>
          <w:szCs w:val="28"/>
        </w:rPr>
        <w:t>;</w:t>
      </w:r>
    </w:p>
    <w:p w:rsidR="003A76F2" w:rsidRPr="000404EA" w:rsidRDefault="003A76F2" w:rsidP="003A76F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097E">
        <w:rPr>
          <w:rFonts w:ascii="Times New Roman" w:hAnsi="Times New Roman"/>
          <w:sz w:val="28"/>
          <w:szCs w:val="28"/>
          <w:lang w:val="en-US"/>
        </w:rPr>
        <w:t>e</w:t>
      </w:r>
      <w:r w:rsidRPr="000404EA">
        <w:rPr>
          <w:rFonts w:ascii="Times New Roman" w:hAnsi="Times New Roman"/>
          <w:sz w:val="28"/>
          <w:szCs w:val="28"/>
          <w:lang w:val="en-US"/>
        </w:rPr>
        <w:t>-</w:t>
      </w:r>
      <w:r w:rsidRPr="0069097E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0404EA">
        <w:rPr>
          <w:rFonts w:ascii="Times New Roman" w:hAnsi="Times New Roman"/>
          <w:sz w:val="28"/>
          <w:szCs w:val="28"/>
          <w:lang w:val="en-US"/>
        </w:rPr>
        <w:t>:  smradm@samadm.ru;</w:t>
      </w:r>
    </w:p>
    <w:p w:rsidR="003A76F2" w:rsidRPr="001D4C1B" w:rsidRDefault="003A76F2" w:rsidP="003A76F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адрес официального сайта в </w:t>
      </w:r>
      <w:r w:rsidR="001D4C1B" w:rsidRPr="001D4C1B">
        <w:rPr>
          <w:rFonts w:ascii="Times New Roman" w:hAnsi="Times New Roman"/>
          <w:sz w:val="28"/>
          <w:szCs w:val="28"/>
        </w:rPr>
        <w:t xml:space="preserve"> </w:t>
      </w:r>
      <w:r w:rsidRPr="0069097E">
        <w:rPr>
          <w:rFonts w:ascii="Times New Roman" w:hAnsi="Times New Roman"/>
          <w:sz w:val="28"/>
          <w:szCs w:val="28"/>
        </w:rPr>
        <w:t xml:space="preserve">сети Интернет: </w:t>
      </w:r>
      <w:hyperlink r:id="rId10" w:history="1">
        <w:r w:rsidR="001D4C1B" w:rsidRPr="006C132B">
          <w:rPr>
            <w:rStyle w:val="ab"/>
            <w:rFonts w:ascii="Times New Roman" w:hAnsi="Times New Roman"/>
            <w:sz w:val="28"/>
            <w:szCs w:val="28"/>
            <w:lang w:val="en-US"/>
          </w:rPr>
          <w:t>https</w:t>
        </w:r>
        <w:r w:rsidR="001D4C1B" w:rsidRPr="006C132B">
          <w:rPr>
            <w:rStyle w:val="ab"/>
            <w:rFonts w:ascii="Times New Roman" w:hAnsi="Times New Roman"/>
            <w:sz w:val="28"/>
            <w:szCs w:val="28"/>
          </w:rPr>
          <w:t>://</w:t>
        </w:r>
        <w:proofErr w:type="spellStart"/>
        <w:r w:rsidR="001D4C1B" w:rsidRPr="006C132B">
          <w:rPr>
            <w:rStyle w:val="ab"/>
            <w:rFonts w:ascii="Times New Roman" w:hAnsi="Times New Roman"/>
            <w:sz w:val="28"/>
            <w:szCs w:val="28"/>
            <w:lang w:val="en-US"/>
          </w:rPr>
          <w:t>samadm</w:t>
        </w:r>
        <w:proofErr w:type="spellEnd"/>
        <w:r w:rsidR="001D4C1B" w:rsidRPr="006C132B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="001D4C1B" w:rsidRPr="006C132B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1D4C1B" w:rsidRPr="006C132B">
          <w:rPr>
            <w:rStyle w:val="ab"/>
            <w:rFonts w:ascii="Times New Roman" w:hAnsi="Times New Roman"/>
            <w:sz w:val="28"/>
            <w:szCs w:val="28"/>
          </w:rPr>
          <w:t>/</w:t>
        </w:r>
        <w:r w:rsidR="001D4C1B" w:rsidRPr="006C132B">
          <w:rPr>
            <w:rStyle w:val="ab"/>
            <w:rFonts w:ascii="Times New Roman" w:hAnsi="Times New Roman"/>
            <w:sz w:val="28"/>
            <w:szCs w:val="28"/>
            <w:lang w:val="en-US"/>
          </w:rPr>
          <w:t>authority</w:t>
        </w:r>
        <w:r w:rsidR="001D4C1B" w:rsidRPr="006C132B">
          <w:rPr>
            <w:rStyle w:val="ab"/>
            <w:rFonts w:ascii="Times New Roman" w:hAnsi="Times New Roman"/>
            <w:sz w:val="28"/>
            <w:szCs w:val="28"/>
          </w:rPr>
          <w:t>/</w:t>
        </w:r>
        <w:proofErr w:type="spellStart"/>
        <w:r w:rsidR="001D4C1B" w:rsidRPr="006C132B">
          <w:rPr>
            <w:rStyle w:val="ab"/>
            <w:rFonts w:ascii="Times New Roman" w:hAnsi="Times New Roman"/>
            <w:sz w:val="28"/>
            <w:szCs w:val="28"/>
            <w:lang w:val="en-US"/>
          </w:rPr>
          <w:t>samarskiy</w:t>
        </w:r>
        <w:proofErr w:type="spellEnd"/>
        <w:r w:rsidR="001D4C1B" w:rsidRPr="006C132B">
          <w:rPr>
            <w:rStyle w:val="ab"/>
            <w:rFonts w:ascii="Times New Roman" w:hAnsi="Times New Roman"/>
            <w:sz w:val="28"/>
            <w:szCs w:val="28"/>
          </w:rPr>
          <w:t>-</w:t>
        </w:r>
        <w:r w:rsidR="001D4C1B" w:rsidRPr="006C132B">
          <w:rPr>
            <w:rStyle w:val="ab"/>
            <w:rFonts w:ascii="Times New Roman" w:hAnsi="Times New Roman"/>
            <w:sz w:val="28"/>
            <w:szCs w:val="28"/>
            <w:lang w:val="en-US"/>
          </w:rPr>
          <w:t>rayon</w:t>
        </w:r>
      </w:hyperlink>
      <w:r w:rsidR="001D4C1B" w:rsidRPr="001D4C1B">
        <w:rPr>
          <w:rFonts w:ascii="Times New Roman" w:hAnsi="Times New Roman"/>
          <w:sz w:val="28"/>
          <w:szCs w:val="28"/>
        </w:rPr>
        <w:t>-</w:t>
      </w:r>
      <w:proofErr w:type="spellStart"/>
      <w:r w:rsidR="001D4C1B">
        <w:rPr>
          <w:rFonts w:ascii="Times New Roman" w:hAnsi="Times New Roman"/>
          <w:sz w:val="28"/>
          <w:szCs w:val="28"/>
          <w:lang w:val="en-US"/>
        </w:rPr>
        <w:t>gorodskogo</w:t>
      </w:r>
      <w:proofErr w:type="spellEnd"/>
      <w:r w:rsidR="001D4C1B" w:rsidRPr="001D4C1B">
        <w:rPr>
          <w:rFonts w:ascii="Times New Roman" w:hAnsi="Times New Roman"/>
          <w:sz w:val="28"/>
          <w:szCs w:val="28"/>
        </w:rPr>
        <w:t>-</w:t>
      </w:r>
      <w:proofErr w:type="spellStart"/>
      <w:r w:rsidR="001D4C1B">
        <w:rPr>
          <w:rFonts w:ascii="Times New Roman" w:hAnsi="Times New Roman"/>
          <w:sz w:val="28"/>
          <w:szCs w:val="28"/>
          <w:lang w:val="en-US"/>
        </w:rPr>
        <w:t>okruga</w:t>
      </w:r>
      <w:proofErr w:type="spellEnd"/>
      <w:r w:rsidR="001D4C1B" w:rsidRPr="001D4C1B">
        <w:rPr>
          <w:rFonts w:ascii="Times New Roman" w:hAnsi="Times New Roman"/>
          <w:sz w:val="28"/>
          <w:szCs w:val="28"/>
        </w:rPr>
        <w:t>-</w:t>
      </w:r>
      <w:r w:rsidR="001D4C1B">
        <w:rPr>
          <w:rFonts w:ascii="Times New Roman" w:hAnsi="Times New Roman"/>
          <w:sz w:val="28"/>
          <w:szCs w:val="28"/>
          <w:lang w:val="en-US"/>
        </w:rPr>
        <w:t>samara</w:t>
      </w:r>
      <w:r w:rsidR="001D4C1B" w:rsidRPr="001D4C1B">
        <w:rPr>
          <w:rFonts w:ascii="Times New Roman" w:hAnsi="Times New Roman"/>
          <w:sz w:val="28"/>
          <w:szCs w:val="28"/>
        </w:rPr>
        <w:t>/.</w:t>
      </w:r>
    </w:p>
    <w:p w:rsidR="00AF503F" w:rsidRDefault="00AF503F" w:rsidP="00AF503F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Местонахождение Администрации Железнодорожного района городского округа Самара: 443030,  г. Самара, ул. Урицкого, д. 21.</w:t>
      </w:r>
    </w:p>
    <w:p w:rsidR="00AF503F" w:rsidRPr="0069097E" w:rsidRDefault="00AF503F" w:rsidP="00AF503F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Время работы:</w:t>
      </w:r>
    </w:p>
    <w:p w:rsidR="00AF503F" w:rsidRPr="0069097E" w:rsidRDefault="00AF503F" w:rsidP="00AF503F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понедельник - </w:t>
      </w:r>
      <w:r>
        <w:rPr>
          <w:rFonts w:ascii="Times New Roman" w:hAnsi="Times New Roman"/>
          <w:sz w:val="28"/>
          <w:szCs w:val="28"/>
        </w:rPr>
        <w:t>четверг</w:t>
      </w:r>
      <w:r w:rsidRPr="0069097E">
        <w:rPr>
          <w:rFonts w:ascii="Times New Roman" w:hAnsi="Times New Roman"/>
          <w:sz w:val="28"/>
          <w:szCs w:val="28"/>
        </w:rPr>
        <w:t>: с 8.30 до 17.30,</w:t>
      </w:r>
      <w:r>
        <w:rPr>
          <w:rFonts w:ascii="Times New Roman" w:hAnsi="Times New Roman"/>
          <w:sz w:val="28"/>
          <w:szCs w:val="28"/>
        </w:rPr>
        <w:t xml:space="preserve"> пятница: </w:t>
      </w:r>
      <w:r w:rsidRPr="0069097E">
        <w:rPr>
          <w:rFonts w:ascii="Times New Roman" w:hAnsi="Times New Roman"/>
          <w:sz w:val="28"/>
          <w:szCs w:val="28"/>
        </w:rPr>
        <w:t>с 8.30 до 1</w:t>
      </w:r>
      <w:r>
        <w:rPr>
          <w:rFonts w:ascii="Times New Roman" w:hAnsi="Times New Roman"/>
          <w:sz w:val="28"/>
          <w:szCs w:val="28"/>
        </w:rPr>
        <w:t>6</w:t>
      </w:r>
      <w:r w:rsidRPr="0069097E">
        <w:rPr>
          <w:rFonts w:ascii="Times New Roman" w:hAnsi="Times New Roman"/>
          <w:sz w:val="28"/>
          <w:szCs w:val="28"/>
        </w:rPr>
        <w:t>.30</w:t>
      </w:r>
      <w:r>
        <w:rPr>
          <w:rFonts w:ascii="Times New Roman" w:hAnsi="Times New Roman"/>
          <w:sz w:val="28"/>
          <w:szCs w:val="28"/>
        </w:rPr>
        <w:t>,</w:t>
      </w:r>
      <w:r w:rsidRPr="0069097E">
        <w:rPr>
          <w:rFonts w:ascii="Times New Roman" w:hAnsi="Times New Roman"/>
          <w:sz w:val="28"/>
          <w:szCs w:val="28"/>
        </w:rPr>
        <w:t xml:space="preserve"> перерыв с 12.30 </w:t>
      </w:r>
      <w:proofErr w:type="gramStart"/>
      <w:r w:rsidRPr="0069097E">
        <w:rPr>
          <w:rFonts w:ascii="Times New Roman" w:hAnsi="Times New Roman"/>
          <w:sz w:val="28"/>
          <w:szCs w:val="28"/>
        </w:rPr>
        <w:t>до</w:t>
      </w:r>
      <w:proofErr w:type="gramEnd"/>
      <w:r w:rsidRPr="0069097E">
        <w:rPr>
          <w:rFonts w:ascii="Times New Roman" w:hAnsi="Times New Roman"/>
          <w:sz w:val="28"/>
          <w:szCs w:val="28"/>
        </w:rPr>
        <w:t xml:space="preserve"> 13.18;</w:t>
      </w:r>
    </w:p>
    <w:p w:rsidR="00AF503F" w:rsidRPr="0069097E" w:rsidRDefault="00AF503F" w:rsidP="00AF503F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суббота, воскресенье - выходные дни;</w:t>
      </w:r>
    </w:p>
    <w:p w:rsidR="00AF503F" w:rsidRPr="0069097E" w:rsidRDefault="00AF503F" w:rsidP="00AF503F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69097E">
        <w:rPr>
          <w:rFonts w:ascii="Times New Roman" w:hAnsi="Times New Roman"/>
          <w:sz w:val="28"/>
          <w:szCs w:val="28"/>
        </w:rPr>
        <w:t xml:space="preserve">: +7 (846) </w:t>
      </w:r>
      <w:r>
        <w:rPr>
          <w:rFonts w:ascii="Times New Roman" w:hAnsi="Times New Roman"/>
          <w:sz w:val="28"/>
          <w:szCs w:val="28"/>
        </w:rPr>
        <w:t>339 01 00</w:t>
      </w:r>
      <w:r w:rsidRPr="0069097E">
        <w:rPr>
          <w:rFonts w:ascii="Times New Roman" w:hAnsi="Times New Roman"/>
          <w:sz w:val="28"/>
          <w:szCs w:val="28"/>
        </w:rPr>
        <w:t>;</w:t>
      </w:r>
    </w:p>
    <w:p w:rsidR="00AF503F" w:rsidRPr="000404EA" w:rsidRDefault="00AF503F" w:rsidP="00AF503F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097E">
        <w:rPr>
          <w:rFonts w:ascii="Times New Roman" w:hAnsi="Times New Roman"/>
          <w:sz w:val="28"/>
          <w:szCs w:val="28"/>
          <w:lang w:val="en-US"/>
        </w:rPr>
        <w:t>e</w:t>
      </w:r>
      <w:r w:rsidRPr="000404EA">
        <w:rPr>
          <w:rFonts w:ascii="Times New Roman" w:hAnsi="Times New Roman"/>
          <w:sz w:val="28"/>
          <w:szCs w:val="28"/>
          <w:lang w:val="en-US"/>
        </w:rPr>
        <w:t>-</w:t>
      </w:r>
      <w:r w:rsidRPr="0069097E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0404EA">
        <w:rPr>
          <w:rFonts w:ascii="Times New Roman" w:hAnsi="Times New Roman"/>
          <w:sz w:val="28"/>
          <w:szCs w:val="28"/>
          <w:lang w:val="en-US"/>
        </w:rPr>
        <w:t xml:space="preserve">: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admgel</w:t>
      </w:r>
      <w:proofErr w:type="spellEnd"/>
      <w:r w:rsidRPr="000404EA">
        <w:rPr>
          <w:rFonts w:ascii="Times New Roman" w:hAnsi="Times New Roman"/>
          <w:sz w:val="28"/>
          <w:szCs w:val="28"/>
          <w:lang w:val="en-US"/>
        </w:rPr>
        <w:t>@</w:t>
      </w:r>
      <w:proofErr w:type="spellStart"/>
      <w:r w:rsidRPr="00AF503F">
        <w:rPr>
          <w:rFonts w:ascii="Times New Roman" w:hAnsi="Times New Roman"/>
          <w:sz w:val="28"/>
          <w:szCs w:val="28"/>
          <w:lang w:val="en-US"/>
        </w:rPr>
        <w:t>samadm</w:t>
      </w:r>
      <w:proofErr w:type="spellEnd"/>
      <w:r w:rsidRPr="000404EA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Pr="00AF503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404EA">
        <w:rPr>
          <w:rFonts w:ascii="Times New Roman" w:hAnsi="Times New Roman"/>
          <w:sz w:val="28"/>
          <w:szCs w:val="28"/>
          <w:lang w:val="en-US"/>
        </w:rPr>
        <w:t>;</w:t>
      </w:r>
    </w:p>
    <w:p w:rsidR="003A76F2" w:rsidRDefault="00AF503F" w:rsidP="00AF503F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адрес официального сайта в </w:t>
      </w:r>
      <w:r w:rsidRPr="001D4C1B">
        <w:rPr>
          <w:rFonts w:ascii="Times New Roman" w:hAnsi="Times New Roman"/>
          <w:sz w:val="28"/>
          <w:szCs w:val="28"/>
        </w:rPr>
        <w:t xml:space="preserve"> </w:t>
      </w:r>
      <w:r w:rsidRPr="0069097E">
        <w:rPr>
          <w:rFonts w:ascii="Times New Roman" w:hAnsi="Times New Roman"/>
          <w:sz w:val="28"/>
          <w:szCs w:val="28"/>
        </w:rPr>
        <w:t>сети Интернет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6C132B">
          <w:rPr>
            <w:rStyle w:val="ab"/>
            <w:rFonts w:ascii="Times New Roman" w:hAnsi="Times New Roman"/>
            <w:sz w:val="28"/>
            <w:szCs w:val="28"/>
          </w:rPr>
          <w:t>www.zdsamara.ru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732EFC" w:rsidRDefault="00732EFC" w:rsidP="00732E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Местонахождение Администрации Промышленного района городского округа Самара: 443009,  г. Самара, ул. </w:t>
      </w:r>
      <w:proofErr w:type="spellStart"/>
      <w:r>
        <w:rPr>
          <w:rFonts w:ascii="Times New Roman" w:hAnsi="Times New Roman"/>
          <w:sz w:val="28"/>
          <w:szCs w:val="28"/>
        </w:rPr>
        <w:t>Краснодонская</w:t>
      </w:r>
      <w:proofErr w:type="spellEnd"/>
      <w:r>
        <w:rPr>
          <w:rFonts w:ascii="Times New Roman" w:hAnsi="Times New Roman"/>
          <w:sz w:val="28"/>
          <w:szCs w:val="28"/>
        </w:rPr>
        <w:t>, д. 32.</w:t>
      </w:r>
    </w:p>
    <w:p w:rsidR="00732EFC" w:rsidRPr="0069097E" w:rsidRDefault="00732EFC" w:rsidP="00732E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Время работы:</w:t>
      </w:r>
    </w:p>
    <w:p w:rsidR="00732EFC" w:rsidRPr="0069097E" w:rsidRDefault="00732EFC" w:rsidP="00732E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понедельник - </w:t>
      </w:r>
      <w:r>
        <w:rPr>
          <w:rFonts w:ascii="Times New Roman" w:hAnsi="Times New Roman"/>
          <w:sz w:val="28"/>
          <w:szCs w:val="28"/>
        </w:rPr>
        <w:t>четверг</w:t>
      </w:r>
      <w:r w:rsidRPr="0069097E">
        <w:rPr>
          <w:rFonts w:ascii="Times New Roman" w:hAnsi="Times New Roman"/>
          <w:sz w:val="28"/>
          <w:szCs w:val="28"/>
        </w:rPr>
        <w:t>: с 8.30 до 17.30,</w:t>
      </w:r>
      <w:r>
        <w:rPr>
          <w:rFonts w:ascii="Times New Roman" w:hAnsi="Times New Roman"/>
          <w:sz w:val="28"/>
          <w:szCs w:val="28"/>
        </w:rPr>
        <w:t xml:space="preserve"> пятница: </w:t>
      </w:r>
      <w:r w:rsidRPr="0069097E">
        <w:rPr>
          <w:rFonts w:ascii="Times New Roman" w:hAnsi="Times New Roman"/>
          <w:sz w:val="28"/>
          <w:szCs w:val="28"/>
        </w:rPr>
        <w:t>с 8.30 до 1</w:t>
      </w:r>
      <w:r>
        <w:rPr>
          <w:rFonts w:ascii="Times New Roman" w:hAnsi="Times New Roman"/>
          <w:sz w:val="28"/>
          <w:szCs w:val="28"/>
        </w:rPr>
        <w:t>6</w:t>
      </w:r>
      <w:r w:rsidRPr="0069097E">
        <w:rPr>
          <w:rFonts w:ascii="Times New Roman" w:hAnsi="Times New Roman"/>
          <w:sz w:val="28"/>
          <w:szCs w:val="28"/>
        </w:rPr>
        <w:t>.30</w:t>
      </w:r>
      <w:r>
        <w:rPr>
          <w:rFonts w:ascii="Times New Roman" w:hAnsi="Times New Roman"/>
          <w:sz w:val="28"/>
          <w:szCs w:val="28"/>
        </w:rPr>
        <w:t>,</w:t>
      </w:r>
      <w:r w:rsidRPr="0069097E">
        <w:rPr>
          <w:rFonts w:ascii="Times New Roman" w:hAnsi="Times New Roman"/>
          <w:sz w:val="28"/>
          <w:szCs w:val="28"/>
        </w:rPr>
        <w:t xml:space="preserve"> перерыв с 12.30 </w:t>
      </w:r>
      <w:proofErr w:type="gramStart"/>
      <w:r w:rsidRPr="0069097E">
        <w:rPr>
          <w:rFonts w:ascii="Times New Roman" w:hAnsi="Times New Roman"/>
          <w:sz w:val="28"/>
          <w:szCs w:val="28"/>
        </w:rPr>
        <w:t>до</w:t>
      </w:r>
      <w:proofErr w:type="gramEnd"/>
      <w:r w:rsidRPr="0069097E">
        <w:rPr>
          <w:rFonts w:ascii="Times New Roman" w:hAnsi="Times New Roman"/>
          <w:sz w:val="28"/>
          <w:szCs w:val="28"/>
        </w:rPr>
        <w:t xml:space="preserve"> 13.18;</w:t>
      </w:r>
    </w:p>
    <w:p w:rsidR="00732EFC" w:rsidRPr="0069097E" w:rsidRDefault="00732EFC" w:rsidP="00732E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суббота, воскресенье - выходные дни;</w:t>
      </w:r>
    </w:p>
    <w:p w:rsidR="00732EFC" w:rsidRPr="0069097E" w:rsidRDefault="00732EFC" w:rsidP="00732E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69097E">
        <w:rPr>
          <w:rFonts w:ascii="Times New Roman" w:hAnsi="Times New Roman"/>
          <w:sz w:val="28"/>
          <w:szCs w:val="28"/>
        </w:rPr>
        <w:t xml:space="preserve">: +7 (846) </w:t>
      </w:r>
      <w:r>
        <w:rPr>
          <w:rFonts w:ascii="Times New Roman" w:hAnsi="Times New Roman"/>
          <w:sz w:val="28"/>
          <w:szCs w:val="28"/>
        </w:rPr>
        <w:t>995 19 89</w:t>
      </w:r>
      <w:r w:rsidRPr="0069097E">
        <w:rPr>
          <w:rFonts w:ascii="Times New Roman" w:hAnsi="Times New Roman"/>
          <w:sz w:val="28"/>
          <w:szCs w:val="28"/>
        </w:rPr>
        <w:t>;</w:t>
      </w:r>
    </w:p>
    <w:p w:rsidR="00732EFC" w:rsidRPr="000404EA" w:rsidRDefault="00732EFC" w:rsidP="00732E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097E">
        <w:rPr>
          <w:rFonts w:ascii="Times New Roman" w:hAnsi="Times New Roman"/>
          <w:sz w:val="28"/>
          <w:szCs w:val="28"/>
          <w:lang w:val="en-US"/>
        </w:rPr>
        <w:t>e</w:t>
      </w:r>
      <w:r w:rsidRPr="000404EA">
        <w:rPr>
          <w:rFonts w:ascii="Times New Roman" w:hAnsi="Times New Roman"/>
          <w:sz w:val="28"/>
          <w:szCs w:val="28"/>
          <w:lang w:val="en-US"/>
        </w:rPr>
        <w:t>-</w:t>
      </w:r>
      <w:r w:rsidRPr="0069097E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0404EA">
        <w:rPr>
          <w:rFonts w:ascii="Times New Roman" w:hAnsi="Times New Roman"/>
          <w:sz w:val="28"/>
          <w:szCs w:val="28"/>
          <w:lang w:val="en-US"/>
        </w:rPr>
        <w:t xml:space="preserve">:  </w:t>
      </w:r>
      <w:proofErr w:type="spellStart"/>
      <w:r w:rsidR="008C5603">
        <w:rPr>
          <w:rFonts w:ascii="Times New Roman" w:hAnsi="Times New Roman"/>
          <w:sz w:val="28"/>
          <w:szCs w:val="28"/>
          <w:lang w:val="en-US"/>
        </w:rPr>
        <w:t>promadm</w:t>
      </w:r>
      <w:proofErr w:type="spellEnd"/>
      <w:r w:rsidRPr="000404EA">
        <w:rPr>
          <w:rFonts w:ascii="Times New Roman" w:hAnsi="Times New Roman"/>
          <w:sz w:val="28"/>
          <w:szCs w:val="28"/>
          <w:lang w:val="en-US"/>
        </w:rPr>
        <w:t>@</w:t>
      </w:r>
      <w:proofErr w:type="spellStart"/>
      <w:r w:rsidRPr="00AF503F">
        <w:rPr>
          <w:rFonts w:ascii="Times New Roman" w:hAnsi="Times New Roman"/>
          <w:sz w:val="28"/>
          <w:szCs w:val="28"/>
          <w:lang w:val="en-US"/>
        </w:rPr>
        <w:t>samadm</w:t>
      </w:r>
      <w:proofErr w:type="spellEnd"/>
      <w:r w:rsidRPr="000404EA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Pr="00AF503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404EA">
        <w:rPr>
          <w:rFonts w:ascii="Times New Roman" w:hAnsi="Times New Roman"/>
          <w:sz w:val="28"/>
          <w:szCs w:val="28"/>
          <w:lang w:val="en-US"/>
        </w:rPr>
        <w:t>;</w:t>
      </w:r>
    </w:p>
    <w:p w:rsidR="00AF503F" w:rsidRDefault="00732EFC" w:rsidP="00732E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адрес официального сайта в </w:t>
      </w:r>
      <w:r w:rsidRPr="001D4C1B">
        <w:rPr>
          <w:rFonts w:ascii="Times New Roman" w:hAnsi="Times New Roman"/>
          <w:sz w:val="28"/>
          <w:szCs w:val="28"/>
        </w:rPr>
        <w:t xml:space="preserve"> </w:t>
      </w:r>
      <w:r w:rsidRPr="0069097E">
        <w:rPr>
          <w:rFonts w:ascii="Times New Roman" w:hAnsi="Times New Roman"/>
          <w:sz w:val="28"/>
          <w:szCs w:val="28"/>
        </w:rPr>
        <w:t>сети Интернет</w:t>
      </w:r>
      <w:r>
        <w:rPr>
          <w:rFonts w:ascii="Times New Roman" w:hAnsi="Times New Roman"/>
          <w:sz w:val="28"/>
          <w:szCs w:val="28"/>
        </w:rPr>
        <w:t>:</w:t>
      </w:r>
      <w:r w:rsidR="008C5603" w:rsidRPr="008C5603">
        <w:t xml:space="preserve"> </w:t>
      </w:r>
      <w:hyperlink r:id="rId12" w:history="1">
        <w:r w:rsidR="008C5603" w:rsidRPr="006C132B">
          <w:rPr>
            <w:rStyle w:val="ab"/>
            <w:rFonts w:ascii="Times New Roman" w:hAnsi="Times New Roman"/>
            <w:sz w:val="28"/>
            <w:szCs w:val="28"/>
          </w:rPr>
          <w:t>https://promadm.ru/</w:t>
        </w:r>
      </w:hyperlink>
      <w:r w:rsidR="008C5603">
        <w:rPr>
          <w:rFonts w:ascii="Times New Roman" w:hAnsi="Times New Roman"/>
          <w:sz w:val="28"/>
          <w:szCs w:val="28"/>
        </w:rPr>
        <w:t>.</w:t>
      </w:r>
    </w:p>
    <w:p w:rsidR="008C5603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Местонахождение Администрации Ленинского района городского округа Самара: 443001,  г. Самара, ул. Садовая, д. 243.</w:t>
      </w:r>
    </w:p>
    <w:p w:rsidR="008C5603" w:rsidRPr="0069097E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Время работы:</w:t>
      </w:r>
    </w:p>
    <w:p w:rsidR="008C5603" w:rsidRPr="0069097E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понедельник - </w:t>
      </w:r>
      <w:r>
        <w:rPr>
          <w:rFonts w:ascii="Times New Roman" w:hAnsi="Times New Roman"/>
          <w:sz w:val="28"/>
          <w:szCs w:val="28"/>
        </w:rPr>
        <w:t>четверг</w:t>
      </w:r>
      <w:r w:rsidRPr="0069097E">
        <w:rPr>
          <w:rFonts w:ascii="Times New Roman" w:hAnsi="Times New Roman"/>
          <w:sz w:val="28"/>
          <w:szCs w:val="28"/>
        </w:rPr>
        <w:t>: с 8.30 до 17.30,</w:t>
      </w:r>
      <w:r>
        <w:rPr>
          <w:rFonts w:ascii="Times New Roman" w:hAnsi="Times New Roman"/>
          <w:sz w:val="28"/>
          <w:szCs w:val="28"/>
        </w:rPr>
        <w:t xml:space="preserve"> пятница: </w:t>
      </w:r>
      <w:r w:rsidRPr="0069097E">
        <w:rPr>
          <w:rFonts w:ascii="Times New Roman" w:hAnsi="Times New Roman"/>
          <w:sz w:val="28"/>
          <w:szCs w:val="28"/>
        </w:rPr>
        <w:t>с 8.30 до 1</w:t>
      </w:r>
      <w:r>
        <w:rPr>
          <w:rFonts w:ascii="Times New Roman" w:hAnsi="Times New Roman"/>
          <w:sz w:val="28"/>
          <w:szCs w:val="28"/>
        </w:rPr>
        <w:t>6</w:t>
      </w:r>
      <w:r w:rsidRPr="0069097E">
        <w:rPr>
          <w:rFonts w:ascii="Times New Roman" w:hAnsi="Times New Roman"/>
          <w:sz w:val="28"/>
          <w:szCs w:val="28"/>
        </w:rPr>
        <w:t>.30</w:t>
      </w:r>
      <w:r>
        <w:rPr>
          <w:rFonts w:ascii="Times New Roman" w:hAnsi="Times New Roman"/>
          <w:sz w:val="28"/>
          <w:szCs w:val="28"/>
        </w:rPr>
        <w:t>,</w:t>
      </w:r>
      <w:r w:rsidRPr="0069097E">
        <w:rPr>
          <w:rFonts w:ascii="Times New Roman" w:hAnsi="Times New Roman"/>
          <w:sz w:val="28"/>
          <w:szCs w:val="28"/>
        </w:rPr>
        <w:t xml:space="preserve"> перерыв с 12.30 </w:t>
      </w:r>
      <w:proofErr w:type="gramStart"/>
      <w:r w:rsidRPr="0069097E">
        <w:rPr>
          <w:rFonts w:ascii="Times New Roman" w:hAnsi="Times New Roman"/>
          <w:sz w:val="28"/>
          <w:szCs w:val="28"/>
        </w:rPr>
        <w:t>до</w:t>
      </w:r>
      <w:proofErr w:type="gramEnd"/>
      <w:r w:rsidRPr="0069097E">
        <w:rPr>
          <w:rFonts w:ascii="Times New Roman" w:hAnsi="Times New Roman"/>
          <w:sz w:val="28"/>
          <w:szCs w:val="28"/>
        </w:rPr>
        <w:t xml:space="preserve"> 13.18;</w:t>
      </w:r>
    </w:p>
    <w:p w:rsidR="008C5603" w:rsidRPr="0069097E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суббота, воскресенье - выходные дни;</w:t>
      </w:r>
    </w:p>
    <w:p w:rsidR="008C5603" w:rsidRPr="0069097E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69097E">
        <w:rPr>
          <w:rFonts w:ascii="Times New Roman" w:hAnsi="Times New Roman"/>
          <w:sz w:val="28"/>
          <w:szCs w:val="28"/>
        </w:rPr>
        <w:t xml:space="preserve">: +7 (846) </w:t>
      </w:r>
      <w:r>
        <w:rPr>
          <w:rFonts w:ascii="Times New Roman" w:hAnsi="Times New Roman"/>
          <w:sz w:val="28"/>
          <w:szCs w:val="28"/>
        </w:rPr>
        <w:t>995 19 89</w:t>
      </w:r>
      <w:r w:rsidRPr="0069097E">
        <w:rPr>
          <w:rFonts w:ascii="Times New Roman" w:hAnsi="Times New Roman"/>
          <w:sz w:val="28"/>
          <w:szCs w:val="28"/>
        </w:rPr>
        <w:t>;</w:t>
      </w:r>
    </w:p>
    <w:p w:rsidR="008C5603" w:rsidRPr="008C5603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097E">
        <w:rPr>
          <w:rFonts w:ascii="Times New Roman" w:hAnsi="Times New Roman"/>
          <w:sz w:val="28"/>
          <w:szCs w:val="28"/>
          <w:lang w:val="en-US"/>
        </w:rPr>
        <w:t>e</w:t>
      </w:r>
      <w:r w:rsidRPr="008C5603">
        <w:rPr>
          <w:rFonts w:ascii="Times New Roman" w:hAnsi="Times New Roman"/>
          <w:sz w:val="28"/>
          <w:szCs w:val="28"/>
          <w:lang w:val="en-US"/>
        </w:rPr>
        <w:t>-</w:t>
      </w:r>
      <w:r w:rsidRPr="0069097E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8C5603">
        <w:rPr>
          <w:rFonts w:ascii="Times New Roman" w:hAnsi="Times New Roman"/>
          <w:sz w:val="28"/>
          <w:szCs w:val="28"/>
          <w:lang w:val="en-US"/>
        </w:rPr>
        <w:t>:   lenadm@samadm.ru;</w:t>
      </w:r>
    </w:p>
    <w:p w:rsidR="008C5603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адрес официального сайта в </w:t>
      </w:r>
      <w:r w:rsidRPr="001D4C1B">
        <w:rPr>
          <w:rFonts w:ascii="Times New Roman" w:hAnsi="Times New Roman"/>
          <w:sz w:val="28"/>
          <w:szCs w:val="28"/>
        </w:rPr>
        <w:t xml:space="preserve"> </w:t>
      </w:r>
      <w:r w:rsidRPr="0069097E">
        <w:rPr>
          <w:rFonts w:ascii="Times New Roman" w:hAnsi="Times New Roman"/>
          <w:sz w:val="28"/>
          <w:szCs w:val="28"/>
        </w:rPr>
        <w:t>сети Интернет</w:t>
      </w:r>
      <w:r>
        <w:rPr>
          <w:rFonts w:ascii="Times New Roman" w:hAnsi="Times New Roman"/>
          <w:sz w:val="28"/>
          <w:szCs w:val="28"/>
        </w:rPr>
        <w:t>:</w:t>
      </w:r>
      <w:r w:rsidRPr="008C5603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proofErr w:type="spellStart"/>
        <w:r w:rsidRPr="006C132B">
          <w:rPr>
            <w:rStyle w:val="ab"/>
            <w:rFonts w:ascii="Times New Roman" w:hAnsi="Times New Roman"/>
            <w:sz w:val="28"/>
            <w:szCs w:val="28"/>
          </w:rPr>
          <w:t>www</w:t>
        </w:r>
        <w:proofErr w:type="spellEnd"/>
        <w:r w:rsidRPr="006C132B">
          <w:rPr>
            <w:rStyle w:val="ab"/>
            <w:rFonts w:ascii="Times New Roman" w:hAnsi="Times New Roman"/>
            <w:sz w:val="28"/>
            <w:szCs w:val="28"/>
          </w:rPr>
          <w:t>.</w:t>
        </w:r>
        <w:r>
          <w:rPr>
            <w:rStyle w:val="ab"/>
            <w:rFonts w:ascii="Times New Roman" w:hAnsi="Times New Roman"/>
            <w:sz w:val="28"/>
            <w:szCs w:val="28"/>
          </w:rPr>
          <w:t xml:space="preserve"> </w:t>
        </w:r>
        <w:proofErr w:type="spellStart"/>
        <w:r>
          <w:rPr>
            <w:rStyle w:val="ab"/>
            <w:rFonts w:ascii="Times New Roman" w:hAnsi="Times New Roman"/>
            <w:sz w:val="28"/>
            <w:szCs w:val="28"/>
          </w:rPr>
          <w:t>sama</w:t>
        </w:r>
        <w:r>
          <w:rPr>
            <w:rStyle w:val="ab"/>
            <w:rFonts w:ascii="Times New Roman" w:hAnsi="Times New Roman"/>
            <w:sz w:val="28"/>
            <w:szCs w:val="28"/>
            <w:lang w:val="en-US"/>
          </w:rPr>
          <w:t>dm</w:t>
        </w:r>
        <w:proofErr w:type="spellEnd"/>
        <w:r w:rsidRPr="006C132B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6C132B">
          <w:rPr>
            <w:rStyle w:val="ab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.</w:t>
      </w:r>
    </w:p>
    <w:p w:rsidR="008C5603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Местонахождение Администрации Кировского района городского округа Самара:  </w:t>
      </w:r>
      <w:r w:rsidRPr="008C5603">
        <w:rPr>
          <w:rFonts w:ascii="Times New Roman" w:hAnsi="Times New Roman"/>
          <w:sz w:val="28"/>
          <w:szCs w:val="28"/>
        </w:rPr>
        <w:t xml:space="preserve">443077, г. Самара, пр. Кирова, </w:t>
      </w:r>
      <w:r>
        <w:rPr>
          <w:rFonts w:ascii="Times New Roman" w:hAnsi="Times New Roman"/>
          <w:sz w:val="28"/>
          <w:szCs w:val="28"/>
        </w:rPr>
        <w:t>д.</w:t>
      </w:r>
      <w:r w:rsidRPr="008C5603">
        <w:rPr>
          <w:rFonts w:ascii="Times New Roman" w:hAnsi="Times New Roman"/>
          <w:sz w:val="28"/>
          <w:szCs w:val="28"/>
        </w:rPr>
        <w:t>157</w:t>
      </w:r>
      <w:r>
        <w:rPr>
          <w:rFonts w:ascii="Times New Roman" w:hAnsi="Times New Roman"/>
          <w:sz w:val="28"/>
          <w:szCs w:val="28"/>
        </w:rPr>
        <w:t>.</w:t>
      </w:r>
    </w:p>
    <w:p w:rsidR="008C5603" w:rsidRPr="0069097E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Время работы:</w:t>
      </w:r>
    </w:p>
    <w:p w:rsidR="008C5603" w:rsidRPr="0069097E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понедельник - </w:t>
      </w:r>
      <w:r>
        <w:rPr>
          <w:rFonts w:ascii="Times New Roman" w:hAnsi="Times New Roman"/>
          <w:sz w:val="28"/>
          <w:szCs w:val="28"/>
        </w:rPr>
        <w:t>четверг</w:t>
      </w:r>
      <w:r w:rsidRPr="0069097E">
        <w:rPr>
          <w:rFonts w:ascii="Times New Roman" w:hAnsi="Times New Roman"/>
          <w:sz w:val="28"/>
          <w:szCs w:val="28"/>
        </w:rPr>
        <w:t>: с 8.30 до 17.30,</w:t>
      </w:r>
      <w:r>
        <w:rPr>
          <w:rFonts w:ascii="Times New Roman" w:hAnsi="Times New Roman"/>
          <w:sz w:val="28"/>
          <w:szCs w:val="28"/>
        </w:rPr>
        <w:t xml:space="preserve"> пятница: </w:t>
      </w:r>
      <w:r w:rsidRPr="0069097E">
        <w:rPr>
          <w:rFonts w:ascii="Times New Roman" w:hAnsi="Times New Roman"/>
          <w:sz w:val="28"/>
          <w:szCs w:val="28"/>
        </w:rPr>
        <w:t>с 8.30 до 1</w:t>
      </w:r>
      <w:r>
        <w:rPr>
          <w:rFonts w:ascii="Times New Roman" w:hAnsi="Times New Roman"/>
          <w:sz w:val="28"/>
          <w:szCs w:val="28"/>
        </w:rPr>
        <w:t>6</w:t>
      </w:r>
      <w:r w:rsidRPr="0069097E">
        <w:rPr>
          <w:rFonts w:ascii="Times New Roman" w:hAnsi="Times New Roman"/>
          <w:sz w:val="28"/>
          <w:szCs w:val="28"/>
        </w:rPr>
        <w:t>.30</w:t>
      </w:r>
      <w:r>
        <w:rPr>
          <w:rFonts w:ascii="Times New Roman" w:hAnsi="Times New Roman"/>
          <w:sz w:val="28"/>
          <w:szCs w:val="28"/>
        </w:rPr>
        <w:t>,</w:t>
      </w:r>
      <w:r w:rsidRPr="0069097E">
        <w:rPr>
          <w:rFonts w:ascii="Times New Roman" w:hAnsi="Times New Roman"/>
          <w:sz w:val="28"/>
          <w:szCs w:val="28"/>
        </w:rPr>
        <w:t xml:space="preserve"> перерыв с 12.30 </w:t>
      </w:r>
      <w:proofErr w:type="gramStart"/>
      <w:r w:rsidRPr="0069097E">
        <w:rPr>
          <w:rFonts w:ascii="Times New Roman" w:hAnsi="Times New Roman"/>
          <w:sz w:val="28"/>
          <w:szCs w:val="28"/>
        </w:rPr>
        <w:t>до</w:t>
      </w:r>
      <w:proofErr w:type="gramEnd"/>
      <w:r w:rsidRPr="0069097E">
        <w:rPr>
          <w:rFonts w:ascii="Times New Roman" w:hAnsi="Times New Roman"/>
          <w:sz w:val="28"/>
          <w:szCs w:val="28"/>
        </w:rPr>
        <w:t xml:space="preserve"> 13.18;</w:t>
      </w:r>
    </w:p>
    <w:p w:rsidR="008C5603" w:rsidRPr="0069097E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суббота, воскресенье - выходные дни;</w:t>
      </w:r>
    </w:p>
    <w:p w:rsidR="008C5603" w:rsidRPr="0069097E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69097E">
        <w:rPr>
          <w:rFonts w:ascii="Times New Roman" w:hAnsi="Times New Roman"/>
          <w:sz w:val="28"/>
          <w:szCs w:val="28"/>
        </w:rPr>
        <w:t xml:space="preserve">: +7 (846) </w:t>
      </w:r>
      <w:r>
        <w:rPr>
          <w:rFonts w:ascii="Times New Roman" w:hAnsi="Times New Roman"/>
          <w:sz w:val="28"/>
          <w:szCs w:val="28"/>
        </w:rPr>
        <w:t>995 25 15</w:t>
      </w:r>
      <w:r w:rsidRPr="0069097E">
        <w:rPr>
          <w:rFonts w:ascii="Times New Roman" w:hAnsi="Times New Roman"/>
          <w:sz w:val="28"/>
          <w:szCs w:val="28"/>
        </w:rPr>
        <w:t>;</w:t>
      </w:r>
    </w:p>
    <w:p w:rsidR="008C5603" w:rsidRPr="000404EA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097E">
        <w:rPr>
          <w:rFonts w:ascii="Times New Roman" w:hAnsi="Times New Roman"/>
          <w:sz w:val="28"/>
          <w:szCs w:val="28"/>
          <w:lang w:val="en-US"/>
        </w:rPr>
        <w:t>e</w:t>
      </w:r>
      <w:r w:rsidRPr="000404EA">
        <w:rPr>
          <w:rFonts w:ascii="Times New Roman" w:hAnsi="Times New Roman"/>
          <w:sz w:val="28"/>
          <w:szCs w:val="28"/>
          <w:lang w:val="en-US"/>
        </w:rPr>
        <w:t>-</w:t>
      </w:r>
      <w:r w:rsidRPr="0069097E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0404EA">
        <w:rPr>
          <w:rFonts w:ascii="Times New Roman" w:hAnsi="Times New Roman"/>
          <w:sz w:val="28"/>
          <w:szCs w:val="28"/>
          <w:lang w:val="en-US"/>
        </w:rPr>
        <w:t xml:space="preserve">:  </w:t>
      </w:r>
      <w:proofErr w:type="spellStart"/>
      <w:r w:rsidRPr="008C5603">
        <w:rPr>
          <w:rFonts w:ascii="Times New Roman" w:hAnsi="Times New Roman"/>
          <w:sz w:val="28"/>
          <w:szCs w:val="28"/>
          <w:lang w:val="en-US"/>
        </w:rPr>
        <w:t>admkir</w:t>
      </w:r>
      <w:proofErr w:type="spellEnd"/>
      <w:r w:rsidRPr="000404EA">
        <w:rPr>
          <w:rFonts w:ascii="Times New Roman" w:hAnsi="Times New Roman"/>
          <w:sz w:val="28"/>
          <w:szCs w:val="28"/>
          <w:lang w:val="en-US"/>
        </w:rPr>
        <w:t>@</w:t>
      </w:r>
      <w:proofErr w:type="spellStart"/>
      <w:r w:rsidRPr="008C5603">
        <w:rPr>
          <w:rFonts w:ascii="Times New Roman" w:hAnsi="Times New Roman"/>
          <w:sz w:val="28"/>
          <w:szCs w:val="28"/>
          <w:lang w:val="en-US"/>
        </w:rPr>
        <w:t>samadm</w:t>
      </w:r>
      <w:proofErr w:type="spellEnd"/>
      <w:r w:rsidRPr="000404EA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Pr="008C560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404EA">
        <w:rPr>
          <w:rFonts w:ascii="Times New Roman" w:hAnsi="Times New Roman"/>
          <w:sz w:val="28"/>
          <w:szCs w:val="28"/>
          <w:lang w:val="en-US"/>
        </w:rPr>
        <w:t xml:space="preserve">  ;</w:t>
      </w:r>
    </w:p>
    <w:p w:rsidR="008C5603" w:rsidRDefault="008C5603" w:rsidP="008C5603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адрес официального сайта в </w:t>
      </w:r>
      <w:r w:rsidRPr="001D4C1B">
        <w:rPr>
          <w:rFonts w:ascii="Times New Roman" w:hAnsi="Times New Roman"/>
          <w:sz w:val="28"/>
          <w:szCs w:val="28"/>
        </w:rPr>
        <w:t xml:space="preserve"> </w:t>
      </w:r>
      <w:r w:rsidRPr="0069097E">
        <w:rPr>
          <w:rFonts w:ascii="Times New Roman" w:hAnsi="Times New Roman"/>
          <w:sz w:val="28"/>
          <w:szCs w:val="28"/>
        </w:rPr>
        <w:t>сети Интернет</w:t>
      </w:r>
      <w:r>
        <w:rPr>
          <w:rFonts w:ascii="Times New Roman" w:hAnsi="Times New Roman"/>
          <w:sz w:val="28"/>
          <w:szCs w:val="28"/>
        </w:rPr>
        <w:t>:</w:t>
      </w:r>
      <w:r w:rsidRPr="008C5603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D17E9E" w:rsidRPr="006C132B">
          <w:rPr>
            <w:rStyle w:val="ab"/>
            <w:rFonts w:ascii="Times New Roman" w:hAnsi="Times New Roman"/>
            <w:sz w:val="28"/>
            <w:szCs w:val="28"/>
          </w:rPr>
          <w:t>https://admkir63.ru/</w:t>
        </w:r>
      </w:hyperlink>
      <w:hyperlink r:id="rId15" w:history="1"/>
      <w:r>
        <w:rPr>
          <w:rFonts w:ascii="Times New Roman" w:hAnsi="Times New Roman"/>
          <w:sz w:val="28"/>
          <w:szCs w:val="28"/>
        </w:rPr>
        <w:t>.</w:t>
      </w:r>
    </w:p>
    <w:p w:rsidR="008673DD" w:rsidRDefault="008673DD" w:rsidP="008673DD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Местонахождение Администрации Октябрьского района городского округа Самара:  </w:t>
      </w:r>
      <w:r w:rsidRPr="008C5603">
        <w:rPr>
          <w:rFonts w:ascii="Times New Roman" w:hAnsi="Times New Roman"/>
          <w:sz w:val="28"/>
          <w:szCs w:val="28"/>
        </w:rPr>
        <w:t>443</w:t>
      </w:r>
      <w:r>
        <w:rPr>
          <w:rFonts w:ascii="Times New Roman" w:hAnsi="Times New Roman"/>
          <w:sz w:val="28"/>
          <w:szCs w:val="28"/>
        </w:rPr>
        <w:t>110</w:t>
      </w:r>
      <w:r w:rsidRPr="008C5603">
        <w:rPr>
          <w:rFonts w:ascii="Times New Roman" w:hAnsi="Times New Roman"/>
          <w:sz w:val="28"/>
          <w:szCs w:val="28"/>
        </w:rPr>
        <w:t xml:space="preserve">, г. Самара, </w:t>
      </w:r>
      <w:r>
        <w:rPr>
          <w:rFonts w:ascii="Times New Roman" w:hAnsi="Times New Roman"/>
          <w:sz w:val="28"/>
          <w:szCs w:val="28"/>
        </w:rPr>
        <w:t>ул</w:t>
      </w:r>
      <w:r w:rsidRPr="008C560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Ново-Садовая</w:t>
      </w:r>
      <w:r w:rsidRPr="008C560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д. 20.</w:t>
      </w:r>
    </w:p>
    <w:p w:rsidR="008673DD" w:rsidRPr="0069097E" w:rsidRDefault="008673DD" w:rsidP="008673DD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Время работы:</w:t>
      </w:r>
    </w:p>
    <w:p w:rsidR="008673DD" w:rsidRPr="0069097E" w:rsidRDefault="008673DD" w:rsidP="008673DD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понедельник - </w:t>
      </w:r>
      <w:r>
        <w:rPr>
          <w:rFonts w:ascii="Times New Roman" w:hAnsi="Times New Roman"/>
          <w:sz w:val="28"/>
          <w:szCs w:val="28"/>
        </w:rPr>
        <w:t>четверг</w:t>
      </w:r>
      <w:r w:rsidRPr="0069097E">
        <w:rPr>
          <w:rFonts w:ascii="Times New Roman" w:hAnsi="Times New Roman"/>
          <w:sz w:val="28"/>
          <w:szCs w:val="28"/>
        </w:rPr>
        <w:t>: с 8.30 до 17.30,</w:t>
      </w:r>
      <w:r>
        <w:rPr>
          <w:rFonts w:ascii="Times New Roman" w:hAnsi="Times New Roman"/>
          <w:sz w:val="28"/>
          <w:szCs w:val="28"/>
        </w:rPr>
        <w:t xml:space="preserve"> пятница: </w:t>
      </w:r>
      <w:r w:rsidRPr="0069097E">
        <w:rPr>
          <w:rFonts w:ascii="Times New Roman" w:hAnsi="Times New Roman"/>
          <w:sz w:val="28"/>
          <w:szCs w:val="28"/>
        </w:rPr>
        <w:t>с 8.30 до 1</w:t>
      </w:r>
      <w:r>
        <w:rPr>
          <w:rFonts w:ascii="Times New Roman" w:hAnsi="Times New Roman"/>
          <w:sz w:val="28"/>
          <w:szCs w:val="28"/>
        </w:rPr>
        <w:t>6</w:t>
      </w:r>
      <w:r w:rsidRPr="0069097E">
        <w:rPr>
          <w:rFonts w:ascii="Times New Roman" w:hAnsi="Times New Roman"/>
          <w:sz w:val="28"/>
          <w:szCs w:val="28"/>
        </w:rPr>
        <w:t>.30</w:t>
      </w:r>
      <w:r>
        <w:rPr>
          <w:rFonts w:ascii="Times New Roman" w:hAnsi="Times New Roman"/>
          <w:sz w:val="28"/>
          <w:szCs w:val="28"/>
        </w:rPr>
        <w:t>,</w:t>
      </w:r>
      <w:r w:rsidRPr="0069097E">
        <w:rPr>
          <w:rFonts w:ascii="Times New Roman" w:hAnsi="Times New Roman"/>
          <w:sz w:val="28"/>
          <w:szCs w:val="28"/>
        </w:rPr>
        <w:t xml:space="preserve"> перерыв с 12.30 </w:t>
      </w:r>
      <w:proofErr w:type="gramStart"/>
      <w:r w:rsidRPr="0069097E">
        <w:rPr>
          <w:rFonts w:ascii="Times New Roman" w:hAnsi="Times New Roman"/>
          <w:sz w:val="28"/>
          <w:szCs w:val="28"/>
        </w:rPr>
        <w:t>до</w:t>
      </w:r>
      <w:proofErr w:type="gramEnd"/>
      <w:r w:rsidRPr="0069097E">
        <w:rPr>
          <w:rFonts w:ascii="Times New Roman" w:hAnsi="Times New Roman"/>
          <w:sz w:val="28"/>
          <w:szCs w:val="28"/>
        </w:rPr>
        <w:t xml:space="preserve"> 13.18;</w:t>
      </w:r>
    </w:p>
    <w:p w:rsidR="008673DD" w:rsidRPr="0069097E" w:rsidRDefault="008673DD" w:rsidP="008673DD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суббота, воскресенье - выходные дни;</w:t>
      </w:r>
    </w:p>
    <w:p w:rsidR="008673DD" w:rsidRPr="0069097E" w:rsidRDefault="008673DD" w:rsidP="008673DD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69097E">
        <w:rPr>
          <w:rFonts w:ascii="Times New Roman" w:hAnsi="Times New Roman"/>
          <w:sz w:val="28"/>
          <w:szCs w:val="28"/>
        </w:rPr>
        <w:t xml:space="preserve">: +7 (846) </w:t>
      </w:r>
      <w:r>
        <w:rPr>
          <w:rFonts w:ascii="Times New Roman" w:hAnsi="Times New Roman"/>
          <w:sz w:val="28"/>
          <w:szCs w:val="28"/>
        </w:rPr>
        <w:t>337 09 84</w:t>
      </w:r>
      <w:r w:rsidRPr="0069097E">
        <w:rPr>
          <w:rFonts w:ascii="Times New Roman" w:hAnsi="Times New Roman"/>
          <w:sz w:val="28"/>
          <w:szCs w:val="28"/>
        </w:rPr>
        <w:t>;</w:t>
      </w:r>
    </w:p>
    <w:p w:rsidR="008673DD" w:rsidRPr="00541F3E" w:rsidRDefault="008673DD" w:rsidP="008673DD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097E">
        <w:rPr>
          <w:rFonts w:ascii="Times New Roman" w:hAnsi="Times New Roman"/>
          <w:sz w:val="28"/>
          <w:szCs w:val="28"/>
          <w:lang w:val="en-US"/>
        </w:rPr>
        <w:t>e</w:t>
      </w:r>
      <w:r w:rsidRPr="008673DD">
        <w:rPr>
          <w:rFonts w:ascii="Times New Roman" w:hAnsi="Times New Roman"/>
          <w:sz w:val="28"/>
          <w:szCs w:val="28"/>
          <w:lang w:val="en-US"/>
        </w:rPr>
        <w:t>-</w:t>
      </w:r>
      <w:r w:rsidRPr="0069097E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8673DD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0404EA">
        <w:fldChar w:fldCharType="begin"/>
      </w:r>
      <w:r w:rsidR="000404EA" w:rsidRPr="000404EA">
        <w:rPr>
          <w:lang w:val="en-US"/>
        </w:rPr>
        <w:instrText xml:space="preserve"> HYPERLINK "mailto:oktadm@samadm.ru" </w:instrText>
      </w:r>
      <w:r w:rsidR="000404EA">
        <w:fldChar w:fldCharType="separate"/>
      </w:r>
      <w:r w:rsidR="00541F3E" w:rsidRPr="006C132B">
        <w:rPr>
          <w:rStyle w:val="ab"/>
          <w:rFonts w:ascii="Times New Roman" w:hAnsi="Times New Roman"/>
          <w:sz w:val="28"/>
          <w:szCs w:val="28"/>
          <w:lang w:val="en-US"/>
        </w:rPr>
        <w:t>oktadm@samadm.ru</w:t>
      </w:r>
      <w:r w:rsidR="000404EA">
        <w:rPr>
          <w:rStyle w:val="ab"/>
          <w:rFonts w:ascii="Times New Roman" w:hAnsi="Times New Roman"/>
          <w:sz w:val="28"/>
          <w:szCs w:val="28"/>
          <w:lang w:val="en-US"/>
        </w:rPr>
        <w:fldChar w:fldCharType="end"/>
      </w:r>
      <w:r w:rsidRPr="008673DD">
        <w:rPr>
          <w:rFonts w:ascii="Times New Roman" w:hAnsi="Times New Roman"/>
          <w:sz w:val="28"/>
          <w:szCs w:val="28"/>
          <w:lang w:val="en-US"/>
        </w:rPr>
        <w:t>.</w:t>
      </w:r>
    </w:p>
    <w:p w:rsidR="00541F3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Местонахождение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городского округа Самара: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541F3E">
        <w:rPr>
          <w:rFonts w:ascii="Times New Roman" w:hAnsi="Times New Roman"/>
          <w:sz w:val="28"/>
          <w:szCs w:val="28"/>
        </w:rPr>
        <w:t>:</w:t>
      </w:r>
      <w:proofErr w:type="gramEnd"/>
      <w:r w:rsidRPr="00541F3E">
        <w:rPr>
          <w:rFonts w:ascii="Times New Roman" w:hAnsi="Times New Roman"/>
          <w:sz w:val="28"/>
          <w:szCs w:val="28"/>
        </w:rPr>
        <w:t xml:space="preserve"> 443112, г. Самара, ул. Сергея Лазо, д. 11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541F3E" w:rsidRPr="0069097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Время работы:</w:t>
      </w:r>
    </w:p>
    <w:p w:rsidR="00541F3E" w:rsidRPr="0069097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понедельник - </w:t>
      </w:r>
      <w:r>
        <w:rPr>
          <w:rFonts w:ascii="Times New Roman" w:hAnsi="Times New Roman"/>
          <w:sz w:val="28"/>
          <w:szCs w:val="28"/>
        </w:rPr>
        <w:t>четверг</w:t>
      </w:r>
      <w:r w:rsidRPr="0069097E">
        <w:rPr>
          <w:rFonts w:ascii="Times New Roman" w:hAnsi="Times New Roman"/>
          <w:sz w:val="28"/>
          <w:szCs w:val="28"/>
        </w:rPr>
        <w:t>: с 8.30 до 17.30,</w:t>
      </w:r>
      <w:r>
        <w:rPr>
          <w:rFonts w:ascii="Times New Roman" w:hAnsi="Times New Roman"/>
          <w:sz w:val="28"/>
          <w:szCs w:val="28"/>
        </w:rPr>
        <w:t xml:space="preserve"> пятница: </w:t>
      </w:r>
      <w:r w:rsidRPr="0069097E">
        <w:rPr>
          <w:rFonts w:ascii="Times New Roman" w:hAnsi="Times New Roman"/>
          <w:sz w:val="28"/>
          <w:szCs w:val="28"/>
        </w:rPr>
        <w:t>с 8.30 до 1</w:t>
      </w:r>
      <w:r>
        <w:rPr>
          <w:rFonts w:ascii="Times New Roman" w:hAnsi="Times New Roman"/>
          <w:sz w:val="28"/>
          <w:szCs w:val="28"/>
        </w:rPr>
        <w:t>6</w:t>
      </w:r>
      <w:r w:rsidRPr="0069097E">
        <w:rPr>
          <w:rFonts w:ascii="Times New Roman" w:hAnsi="Times New Roman"/>
          <w:sz w:val="28"/>
          <w:szCs w:val="28"/>
        </w:rPr>
        <w:t>.30</w:t>
      </w:r>
      <w:r>
        <w:rPr>
          <w:rFonts w:ascii="Times New Roman" w:hAnsi="Times New Roman"/>
          <w:sz w:val="28"/>
          <w:szCs w:val="28"/>
        </w:rPr>
        <w:t>,</w:t>
      </w:r>
      <w:r w:rsidRPr="0069097E">
        <w:rPr>
          <w:rFonts w:ascii="Times New Roman" w:hAnsi="Times New Roman"/>
          <w:sz w:val="28"/>
          <w:szCs w:val="28"/>
        </w:rPr>
        <w:t xml:space="preserve"> перерыв с 12.30 </w:t>
      </w:r>
      <w:proofErr w:type="gramStart"/>
      <w:r w:rsidRPr="0069097E">
        <w:rPr>
          <w:rFonts w:ascii="Times New Roman" w:hAnsi="Times New Roman"/>
          <w:sz w:val="28"/>
          <w:szCs w:val="28"/>
        </w:rPr>
        <w:t>до</w:t>
      </w:r>
      <w:proofErr w:type="gramEnd"/>
      <w:r w:rsidRPr="0069097E">
        <w:rPr>
          <w:rFonts w:ascii="Times New Roman" w:hAnsi="Times New Roman"/>
          <w:sz w:val="28"/>
          <w:szCs w:val="28"/>
        </w:rPr>
        <w:t xml:space="preserve"> 13.18;</w:t>
      </w:r>
    </w:p>
    <w:p w:rsidR="00541F3E" w:rsidRPr="0069097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суббота, воскресенье - выходные дни;</w:t>
      </w:r>
    </w:p>
    <w:p w:rsidR="00541F3E" w:rsidRPr="0069097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69097E">
        <w:rPr>
          <w:rFonts w:ascii="Times New Roman" w:hAnsi="Times New Roman"/>
          <w:sz w:val="28"/>
          <w:szCs w:val="28"/>
        </w:rPr>
        <w:t xml:space="preserve">: +7 (846) </w:t>
      </w:r>
      <w:r>
        <w:rPr>
          <w:rFonts w:ascii="Times New Roman" w:hAnsi="Times New Roman"/>
          <w:sz w:val="28"/>
          <w:szCs w:val="28"/>
        </w:rPr>
        <w:t>950 10 10</w:t>
      </w:r>
      <w:r w:rsidRPr="0069097E">
        <w:rPr>
          <w:rFonts w:ascii="Times New Roman" w:hAnsi="Times New Roman"/>
          <w:sz w:val="28"/>
          <w:szCs w:val="28"/>
        </w:rPr>
        <w:t>;</w:t>
      </w:r>
    </w:p>
    <w:p w:rsidR="00541F3E" w:rsidRPr="00541F3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097E">
        <w:rPr>
          <w:rFonts w:ascii="Times New Roman" w:hAnsi="Times New Roman"/>
          <w:sz w:val="28"/>
          <w:szCs w:val="28"/>
          <w:lang w:val="en-US"/>
        </w:rPr>
        <w:t>e</w:t>
      </w:r>
      <w:r w:rsidRPr="00541F3E">
        <w:rPr>
          <w:rFonts w:ascii="Times New Roman" w:hAnsi="Times New Roman"/>
          <w:sz w:val="28"/>
          <w:szCs w:val="28"/>
          <w:lang w:val="en-US"/>
        </w:rPr>
        <w:t>-</w:t>
      </w:r>
      <w:r w:rsidRPr="0069097E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541F3E">
        <w:rPr>
          <w:rFonts w:ascii="Times New Roman" w:hAnsi="Times New Roman"/>
          <w:sz w:val="28"/>
          <w:szCs w:val="28"/>
          <w:lang w:val="en-US"/>
        </w:rPr>
        <w:t xml:space="preserve">: krgl@samadm.ru; </w:t>
      </w:r>
    </w:p>
    <w:p w:rsidR="00541F3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41F3E">
        <w:rPr>
          <w:rFonts w:ascii="Times New Roman" w:hAnsi="Times New Roman"/>
          <w:sz w:val="28"/>
          <w:szCs w:val="28"/>
        </w:rPr>
        <w:t xml:space="preserve">официальный сайт в сети Интернет: </w:t>
      </w:r>
      <w:hyperlink r:id="rId16" w:history="1">
        <w:r w:rsidRPr="006C132B">
          <w:rPr>
            <w:rStyle w:val="ab"/>
            <w:rFonts w:ascii="Times New Roman" w:hAnsi="Times New Roman"/>
            <w:sz w:val="28"/>
            <w:szCs w:val="28"/>
            <w:lang w:val="en-US"/>
          </w:rPr>
          <w:t>https</w:t>
        </w:r>
        <w:r w:rsidRPr="006C132B">
          <w:rPr>
            <w:rStyle w:val="ab"/>
            <w:rFonts w:ascii="Times New Roman" w:hAnsi="Times New Roman"/>
            <w:sz w:val="28"/>
            <w:szCs w:val="28"/>
          </w:rPr>
          <w:t>://</w:t>
        </w:r>
        <w:proofErr w:type="spellStart"/>
        <w:r w:rsidRPr="006C132B">
          <w:rPr>
            <w:rStyle w:val="ab"/>
            <w:rFonts w:ascii="Times New Roman" w:hAnsi="Times New Roman"/>
            <w:sz w:val="28"/>
            <w:szCs w:val="28"/>
            <w:lang w:val="en-US"/>
          </w:rPr>
          <w:t>admkrgl</w:t>
        </w:r>
        <w:proofErr w:type="spellEnd"/>
        <w:r w:rsidRPr="006C132B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6C132B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6C132B">
          <w:rPr>
            <w:rStyle w:val="ab"/>
            <w:rFonts w:ascii="Times New Roman" w:hAnsi="Times New Roman"/>
            <w:sz w:val="28"/>
            <w:szCs w:val="28"/>
          </w:rPr>
          <w:t>/</w:t>
        </w:r>
      </w:hyperlink>
      <w:r w:rsidRPr="00541F3E">
        <w:rPr>
          <w:rFonts w:ascii="Times New Roman" w:hAnsi="Times New Roman"/>
          <w:sz w:val="28"/>
          <w:szCs w:val="28"/>
        </w:rPr>
        <w:t>.</w:t>
      </w:r>
    </w:p>
    <w:p w:rsidR="00541F3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Местонахождение Администрации Куйбышевского района городского округа Самара:</w:t>
      </w:r>
      <w:r w:rsidRPr="00541F3E">
        <w:rPr>
          <w:rFonts w:ascii="Times New Roman" w:hAnsi="Times New Roman"/>
          <w:sz w:val="28"/>
          <w:szCs w:val="28"/>
        </w:rPr>
        <w:t xml:space="preserve"> 443</w:t>
      </w:r>
      <w:r>
        <w:rPr>
          <w:rFonts w:ascii="Times New Roman" w:hAnsi="Times New Roman"/>
          <w:sz w:val="28"/>
          <w:szCs w:val="28"/>
        </w:rPr>
        <w:t>004</w:t>
      </w:r>
      <w:r w:rsidRPr="00541F3E">
        <w:rPr>
          <w:rFonts w:ascii="Times New Roman" w:hAnsi="Times New Roman"/>
          <w:sz w:val="28"/>
          <w:szCs w:val="28"/>
        </w:rPr>
        <w:t xml:space="preserve">, г. Самара, ул. </w:t>
      </w:r>
      <w:r w:rsidR="00B70840">
        <w:rPr>
          <w:rFonts w:ascii="Times New Roman" w:hAnsi="Times New Roman"/>
          <w:sz w:val="28"/>
          <w:szCs w:val="28"/>
        </w:rPr>
        <w:t>Зеленая</w:t>
      </w:r>
      <w:r w:rsidRPr="00541F3E">
        <w:rPr>
          <w:rFonts w:ascii="Times New Roman" w:hAnsi="Times New Roman"/>
          <w:sz w:val="28"/>
          <w:szCs w:val="28"/>
        </w:rPr>
        <w:t>, д. 1</w:t>
      </w:r>
      <w:r w:rsidR="00B708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541F3E" w:rsidRPr="0069097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Время работы:</w:t>
      </w:r>
    </w:p>
    <w:p w:rsidR="00541F3E" w:rsidRPr="0069097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 xml:space="preserve">понедельник - </w:t>
      </w:r>
      <w:r>
        <w:rPr>
          <w:rFonts w:ascii="Times New Roman" w:hAnsi="Times New Roman"/>
          <w:sz w:val="28"/>
          <w:szCs w:val="28"/>
        </w:rPr>
        <w:t>четверг</w:t>
      </w:r>
      <w:r w:rsidRPr="0069097E">
        <w:rPr>
          <w:rFonts w:ascii="Times New Roman" w:hAnsi="Times New Roman"/>
          <w:sz w:val="28"/>
          <w:szCs w:val="28"/>
        </w:rPr>
        <w:t>: с 8.30 до 17.30,</w:t>
      </w:r>
      <w:r>
        <w:rPr>
          <w:rFonts w:ascii="Times New Roman" w:hAnsi="Times New Roman"/>
          <w:sz w:val="28"/>
          <w:szCs w:val="28"/>
        </w:rPr>
        <w:t xml:space="preserve"> пятница: </w:t>
      </w:r>
      <w:r w:rsidRPr="0069097E">
        <w:rPr>
          <w:rFonts w:ascii="Times New Roman" w:hAnsi="Times New Roman"/>
          <w:sz w:val="28"/>
          <w:szCs w:val="28"/>
        </w:rPr>
        <w:t>с 8.30 до 1</w:t>
      </w:r>
      <w:r>
        <w:rPr>
          <w:rFonts w:ascii="Times New Roman" w:hAnsi="Times New Roman"/>
          <w:sz w:val="28"/>
          <w:szCs w:val="28"/>
        </w:rPr>
        <w:t>6</w:t>
      </w:r>
      <w:r w:rsidRPr="0069097E">
        <w:rPr>
          <w:rFonts w:ascii="Times New Roman" w:hAnsi="Times New Roman"/>
          <w:sz w:val="28"/>
          <w:szCs w:val="28"/>
        </w:rPr>
        <w:t>.30</w:t>
      </w:r>
      <w:r>
        <w:rPr>
          <w:rFonts w:ascii="Times New Roman" w:hAnsi="Times New Roman"/>
          <w:sz w:val="28"/>
          <w:szCs w:val="28"/>
        </w:rPr>
        <w:t>,</w:t>
      </w:r>
      <w:r w:rsidRPr="0069097E">
        <w:rPr>
          <w:rFonts w:ascii="Times New Roman" w:hAnsi="Times New Roman"/>
          <w:sz w:val="28"/>
          <w:szCs w:val="28"/>
        </w:rPr>
        <w:t xml:space="preserve"> перерыв с 12.30 </w:t>
      </w:r>
      <w:proofErr w:type="gramStart"/>
      <w:r w:rsidRPr="0069097E">
        <w:rPr>
          <w:rFonts w:ascii="Times New Roman" w:hAnsi="Times New Roman"/>
          <w:sz w:val="28"/>
          <w:szCs w:val="28"/>
        </w:rPr>
        <w:t>до</w:t>
      </w:r>
      <w:proofErr w:type="gramEnd"/>
      <w:r w:rsidRPr="0069097E">
        <w:rPr>
          <w:rFonts w:ascii="Times New Roman" w:hAnsi="Times New Roman"/>
          <w:sz w:val="28"/>
          <w:szCs w:val="28"/>
        </w:rPr>
        <w:t xml:space="preserve"> 13.18;</w:t>
      </w:r>
    </w:p>
    <w:p w:rsidR="00541F3E" w:rsidRPr="0069097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097E">
        <w:rPr>
          <w:rFonts w:ascii="Times New Roman" w:hAnsi="Times New Roman"/>
          <w:sz w:val="28"/>
          <w:szCs w:val="28"/>
        </w:rPr>
        <w:t>суббота, воскресенье - выходные дни;</w:t>
      </w:r>
    </w:p>
    <w:p w:rsidR="00541F3E" w:rsidRPr="0069097E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69097E">
        <w:rPr>
          <w:rFonts w:ascii="Times New Roman" w:hAnsi="Times New Roman"/>
          <w:sz w:val="28"/>
          <w:szCs w:val="28"/>
        </w:rPr>
        <w:t xml:space="preserve">: +7 (846) </w:t>
      </w:r>
      <w:r w:rsidR="00B70840">
        <w:rPr>
          <w:rFonts w:ascii="Times New Roman" w:hAnsi="Times New Roman"/>
          <w:sz w:val="28"/>
          <w:szCs w:val="28"/>
        </w:rPr>
        <w:t>330 34 06</w:t>
      </w:r>
      <w:r w:rsidRPr="0069097E">
        <w:rPr>
          <w:rFonts w:ascii="Times New Roman" w:hAnsi="Times New Roman"/>
          <w:sz w:val="28"/>
          <w:szCs w:val="28"/>
        </w:rPr>
        <w:t>;</w:t>
      </w:r>
    </w:p>
    <w:p w:rsidR="00541F3E" w:rsidRPr="000404EA" w:rsidRDefault="00541F3E" w:rsidP="00541F3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9097E">
        <w:rPr>
          <w:rFonts w:ascii="Times New Roman" w:hAnsi="Times New Roman"/>
          <w:sz w:val="28"/>
          <w:szCs w:val="28"/>
          <w:lang w:val="en-US"/>
        </w:rPr>
        <w:t>e</w:t>
      </w:r>
      <w:r w:rsidRPr="000404EA">
        <w:rPr>
          <w:rFonts w:ascii="Times New Roman" w:hAnsi="Times New Roman"/>
          <w:sz w:val="28"/>
          <w:szCs w:val="28"/>
          <w:lang w:val="en-US"/>
        </w:rPr>
        <w:t>-</w:t>
      </w:r>
      <w:r w:rsidRPr="0069097E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0404EA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B70840" w:rsidRPr="000404EA">
        <w:rPr>
          <w:rFonts w:ascii="Times New Roman" w:hAnsi="Times New Roman"/>
          <w:sz w:val="28"/>
          <w:szCs w:val="28"/>
          <w:lang w:val="en-US"/>
        </w:rPr>
        <w:t xml:space="preserve"> kujadm@samadm.ru</w:t>
      </w:r>
      <w:r w:rsidRPr="000404EA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69097E" w:rsidRDefault="00541F3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41F3E">
        <w:rPr>
          <w:rFonts w:ascii="Times New Roman" w:hAnsi="Times New Roman"/>
          <w:sz w:val="28"/>
          <w:szCs w:val="28"/>
        </w:rPr>
        <w:t xml:space="preserve">официальный сайт в сети Интернет: </w:t>
      </w:r>
      <w:r w:rsidR="00B70840" w:rsidRPr="00B70840">
        <w:rPr>
          <w:rFonts w:ascii="Times New Roman" w:hAnsi="Times New Roman"/>
          <w:sz w:val="28"/>
          <w:szCs w:val="28"/>
        </w:rPr>
        <w:t>https://www.kuibsamara.ru/.</w:t>
      </w:r>
      <w:r w:rsidR="0069097E">
        <w:rPr>
          <w:rFonts w:ascii="Times New Roman" w:hAnsi="Times New Roman"/>
          <w:sz w:val="28"/>
          <w:szCs w:val="28"/>
        </w:rPr>
        <w:t>».</w:t>
      </w:r>
    </w:p>
    <w:p w:rsidR="0069097E" w:rsidRDefault="0069097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</w:t>
      </w:r>
      <w:r w:rsidR="000757D7">
        <w:rPr>
          <w:rFonts w:ascii="Times New Roman" w:hAnsi="Times New Roman"/>
          <w:sz w:val="28"/>
          <w:szCs w:val="28"/>
        </w:rPr>
        <w:t xml:space="preserve"> В а</w:t>
      </w:r>
      <w:r>
        <w:rPr>
          <w:rFonts w:ascii="Times New Roman" w:hAnsi="Times New Roman"/>
          <w:sz w:val="28"/>
          <w:szCs w:val="28"/>
        </w:rPr>
        <w:t>бзац</w:t>
      </w:r>
      <w:r w:rsidR="000757D7">
        <w:rPr>
          <w:rFonts w:ascii="Times New Roman" w:hAnsi="Times New Roman"/>
          <w:sz w:val="28"/>
          <w:szCs w:val="28"/>
        </w:rPr>
        <w:t>е втором</w:t>
      </w:r>
      <w:r>
        <w:rPr>
          <w:rFonts w:ascii="Times New Roman" w:hAnsi="Times New Roman"/>
          <w:sz w:val="28"/>
          <w:szCs w:val="28"/>
        </w:rPr>
        <w:t xml:space="preserve"> пункта 1.2.2</w:t>
      </w:r>
      <w:r w:rsidR="000757D7">
        <w:rPr>
          <w:rFonts w:ascii="Times New Roman" w:hAnsi="Times New Roman"/>
          <w:sz w:val="28"/>
          <w:szCs w:val="28"/>
        </w:rPr>
        <w:t xml:space="preserve"> слова «Департамента» заменить словами  «Уполномоченного органа».</w:t>
      </w:r>
    </w:p>
    <w:p w:rsidR="000757D7" w:rsidRDefault="000757D7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 В абзацах третьем, четвертом, восьмом пункта 1.2.3 слова «Департамента» заменить словами «Уполномоченного органа».</w:t>
      </w:r>
    </w:p>
    <w:p w:rsidR="00A01CDA" w:rsidRDefault="00A01CDA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1.2.4. В абзацах первом, четвертом пункта 1.2.4 слова «Департамент» в соответствующем падеже заменить словами «Уполномоченный орган» в соответствующем падеже.</w:t>
      </w:r>
    </w:p>
    <w:p w:rsidR="00A01CDA" w:rsidRDefault="00A01CDA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1.2.5.  В пункте 1.2.5:</w:t>
      </w:r>
    </w:p>
    <w:p w:rsidR="00A01CDA" w:rsidRDefault="00A01CDA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A01CDA">
        <w:rPr>
          <w:rFonts w:ascii="Times New Roman" w:hAnsi="Times New Roman"/>
          <w:sz w:val="28"/>
          <w:szCs w:val="28"/>
        </w:rPr>
        <w:t xml:space="preserve">бзац второй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01CDA" w:rsidRDefault="00A01CDA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01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01CDA">
        <w:rPr>
          <w:rFonts w:ascii="Times New Roman" w:hAnsi="Times New Roman"/>
          <w:sz w:val="28"/>
          <w:szCs w:val="28"/>
        </w:rPr>
        <w:t xml:space="preserve">размещения консультационно-справочной информации на официальном сайте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A01CDA">
        <w:rPr>
          <w:rFonts w:ascii="Times New Roman" w:hAnsi="Times New Roman"/>
          <w:sz w:val="28"/>
          <w:szCs w:val="28"/>
        </w:rPr>
        <w:t xml:space="preserve"> в информационно-теле</w:t>
      </w:r>
      <w:r>
        <w:rPr>
          <w:rFonts w:ascii="Times New Roman" w:hAnsi="Times New Roman"/>
          <w:sz w:val="28"/>
          <w:szCs w:val="28"/>
        </w:rPr>
        <w:t>коммуникационной сети Интернет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01CDA" w:rsidRDefault="00A01CDA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абзацах пятом, шестом слова «Департамент» в соответствующем падеже заменить словами «Уполномоченный орган» в соответствующем падеже.</w:t>
      </w:r>
    </w:p>
    <w:p w:rsidR="00203782" w:rsidRDefault="00203782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1.2.6. В пункте 1.2.6 слово «Департамент» заменить словами «Уполномоченный орган».</w:t>
      </w:r>
    </w:p>
    <w:p w:rsidR="00203782" w:rsidRDefault="00203782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1.2.7. В пункте 1.2.7:</w:t>
      </w:r>
    </w:p>
    <w:p w:rsidR="00203782" w:rsidRDefault="00203782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первый изложить в следующей редакции:</w:t>
      </w:r>
    </w:p>
    <w:p w:rsidR="00203782" w:rsidRDefault="00203782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3782">
        <w:rPr>
          <w:rFonts w:ascii="Times New Roman" w:hAnsi="Times New Roman"/>
          <w:sz w:val="28"/>
          <w:szCs w:val="28"/>
        </w:rPr>
        <w:t>Консультирование по телефону осуществляется при личном обращении заявителя посредством телефонной связи по телефонам</w:t>
      </w:r>
      <w:r>
        <w:rPr>
          <w:rFonts w:ascii="Times New Roman" w:hAnsi="Times New Roman"/>
          <w:sz w:val="28"/>
          <w:szCs w:val="28"/>
        </w:rPr>
        <w:t>, указанным в пункте 1.2.1 Регламента</w:t>
      </w:r>
      <w:proofErr w:type="gramStart"/>
      <w:r w:rsidR="00726074">
        <w:rPr>
          <w:rFonts w:ascii="Times New Roman" w:hAnsi="Times New Roman"/>
          <w:sz w:val="28"/>
          <w:szCs w:val="28"/>
        </w:rPr>
        <w:t>.»;</w:t>
      </w:r>
      <w:proofErr w:type="gramEnd"/>
    </w:p>
    <w:p w:rsidR="00726074" w:rsidRDefault="00726074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абзацах втором, четвертом слова «Департамента» заменить словами «Уполномоченного органа»</w:t>
      </w:r>
      <w:r w:rsidR="0085586C">
        <w:rPr>
          <w:rFonts w:ascii="Times New Roman" w:hAnsi="Times New Roman"/>
          <w:sz w:val="28"/>
          <w:szCs w:val="28"/>
        </w:rPr>
        <w:t>.</w:t>
      </w:r>
    </w:p>
    <w:p w:rsidR="0085586C" w:rsidRDefault="0085586C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1.2.8. В пункте 1.2.8:</w:t>
      </w:r>
    </w:p>
    <w:p w:rsidR="0085586C" w:rsidRDefault="0085586C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первый изложить в следующей редакции:</w:t>
      </w:r>
    </w:p>
    <w:p w:rsidR="0085586C" w:rsidRDefault="0085586C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5586C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Уполномоченного органа, указанном в пункте 1.2.1 Регламента, </w:t>
      </w:r>
      <w:r w:rsidRPr="0085586C">
        <w:rPr>
          <w:rFonts w:ascii="Times New Roman" w:hAnsi="Times New Roman"/>
          <w:sz w:val="28"/>
          <w:szCs w:val="28"/>
        </w:rPr>
        <w:t xml:space="preserve">и на стенде в </w:t>
      </w:r>
      <w:r>
        <w:rPr>
          <w:rFonts w:ascii="Times New Roman" w:hAnsi="Times New Roman"/>
          <w:sz w:val="28"/>
          <w:szCs w:val="28"/>
        </w:rPr>
        <w:t>Уполномоченном органе</w:t>
      </w:r>
      <w:r w:rsidRPr="0085586C">
        <w:rPr>
          <w:rFonts w:ascii="Times New Roman" w:hAnsi="Times New Roman"/>
          <w:sz w:val="28"/>
          <w:szCs w:val="28"/>
        </w:rPr>
        <w:t xml:space="preserve"> размещаются следующие информационные материалы</w:t>
      </w:r>
      <w:proofErr w:type="gramStart"/>
      <w:r w:rsidRPr="0085586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5586C" w:rsidRDefault="0085586C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абзацах четвертом, шестом слова «Департамента» заменить словами «Уполномоченного органа».</w:t>
      </w:r>
    </w:p>
    <w:p w:rsidR="0085586C" w:rsidRDefault="0085586C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1.2.9. Пункт 2.2.1 изложить в следующей редакции:</w:t>
      </w:r>
    </w:p>
    <w:p w:rsidR="0085586C" w:rsidRDefault="0085586C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«2.2.1.</w:t>
      </w:r>
      <w:r w:rsidRPr="0085586C">
        <w:t xml:space="preserve"> </w:t>
      </w:r>
      <w:r w:rsidRPr="0085586C">
        <w:rPr>
          <w:rFonts w:ascii="Times New Roman" w:hAnsi="Times New Roman"/>
          <w:sz w:val="28"/>
          <w:szCs w:val="28"/>
        </w:rPr>
        <w:t xml:space="preserve">Муниципальная услуга предоставляется Администрацией городского округа Самара в лице </w:t>
      </w:r>
      <w:r w:rsidRPr="0085586C">
        <w:rPr>
          <w:rFonts w:ascii="Times New Roman" w:hAnsi="Times New Roman"/>
          <w:color w:val="FF0000"/>
          <w:sz w:val="28"/>
          <w:szCs w:val="28"/>
        </w:rPr>
        <w:t>Департамента городского хозяйства и экологии Администрации городского округа Самара и администраций районов городского округа Самара</w:t>
      </w:r>
      <w:proofErr w:type="gramStart"/>
      <w:r w:rsidRPr="0085586C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».</w:t>
      </w:r>
      <w:proofErr w:type="gramEnd"/>
    </w:p>
    <w:p w:rsidR="0085586C" w:rsidRDefault="0085586C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5586C">
        <w:rPr>
          <w:rFonts w:ascii="Times New Roman" w:hAnsi="Times New Roman"/>
          <w:sz w:val="28"/>
          <w:szCs w:val="28"/>
        </w:rPr>
        <w:t>1.2.10.</w:t>
      </w:r>
      <w:r>
        <w:rPr>
          <w:rFonts w:ascii="Times New Roman" w:hAnsi="Times New Roman"/>
          <w:sz w:val="28"/>
          <w:szCs w:val="28"/>
        </w:rPr>
        <w:t xml:space="preserve"> В абзацах первом, втором пункта 2.4 слова «Департамент» в соответствующем падеже заменить словами «Уполномоченный орган» в соответствующем падеже.</w:t>
      </w:r>
    </w:p>
    <w:p w:rsidR="003C379D" w:rsidRDefault="003C379D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1.2.11. В пункте 2.6.1;</w:t>
      </w:r>
    </w:p>
    <w:p w:rsidR="003C379D" w:rsidRDefault="003C379D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втором слова «в случае </w:t>
      </w:r>
      <w:r w:rsidRPr="003C379D">
        <w:rPr>
          <w:rFonts w:ascii="Times New Roman" w:hAnsi="Times New Roman"/>
          <w:sz w:val="28"/>
          <w:szCs w:val="28"/>
        </w:rPr>
        <w:t>проведения строительства (реконструкции) сетей инженерно-технического обеспечения, в том числе линейных объектов</w:t>
      </w:r>
      <w:proofErr w:type="gramStart"/>
      <w:r w:rsidRPr="003C37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3C379D" w:rsidRDefault="003C379D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четвертом слова «Департамент» заменить словами «Уполномоченный орган»;</w:t>
      </w:r>
    </w:p>
    <w:p w:rsidR="003C379D" w:rsidRDefault="003C379D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пятый изложить в следующей редакции:</w:t>
      </w:r>
    </w:p>
    <w:p w:rsidR="003C379D" w:rsidRDefault="003C379D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C379D">
        <w:rPr>
          <w:rFonts w:ascii="Times New Roman" w:hAnsi="Times New Roman"/>
          <w:sz w:val="28"/>
          <w:szCs w:val="28"/>
        </w:rPr>
        <w:t xml:space="preserve">Для получения Разрешения на право вырубки или Разрешения на пересадку заявитель самостоятельно или через уполномоченного представителя представляет заявление и прилагаемые к нему документы на бумажном носителе посредством личного обращения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3C379D">
        <w:rPr>
          <w:rFonts w:ascii="Times New Roman" w:hAnsi="Times New Roman"/>
          <w:sz w:val="28"/>
          <w:szCs w:val="28"/>
        </w:rPr>
        <w:t xml:space="preserve"> либо посредством направления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3C379D">
        <w:rPr>
          <w:rFonts w:ascii="Times New Roman" w:hAnsi="Times New Roman"/>
          <w:sz w:val="28"/>
          <w:szCs w:val="28"/>
        </w:rPr>
        <w:t xml:space="preserve"> почтового отправления с уведомлением о вручении</w:t>
      </w:r>
      <w:proofErr w:type="gramStart"/>
      <w:r w:rsidRPr="003C37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3C379D" w:rsidRDefault="003C450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1.2.12. В пункте 2.6.3:</w:t>
      </w:r>
    </w:p>
    <w:p w:rsidR="003C450E" w:rsidRDefault="003C450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подпункте  слово «Департамент» заменить словами «Уполномоченный орган»;</w:t>
      </w:r>
    </w:p>
    <w:p w:rsidR="003C450E" w:rsidRDefault="003C450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третьем слово «Департамента» заменить словами «Уполномоченного органа».</w:t>
      </w:r>
    </w:p>
    <w:p w:rsidR="003C450E" w:rsidRDefault="003C450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1.2.13. В пункте 2.6.4:</w:t>
      </w:r>
    </w:p>
    <w:p w:rsidR="003C450E" w:rsidRDefault="003C450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первом слово  «Департаментом» заменить словами «Уполномоченным органом»;</w:t>
      </w:r>
    </w:p>
    <w:p w:rsidR="003C450E" w:rsidRDefault="003C450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5 исключить;</w:t>
      </w:r>
    </w:p>
    <w:p w:rsidR="003C450E" w:rsidRDefault="003C450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C450E">
        <w:rPr>
          <w:rFonts w:ascii="Times New Roman" w:hAnsi="Times New Roman"/>
          <w:sz w:val="28"/>
          <w:szCs w:val="28"/>
        </w:rPr>
        <w:t>в абзаце третьем слово «Департамента» заменить словами «Уполномоченного органа».</w:t>
      </w:r>
    </w:p>
    <w:p w:rsidR="003C450E" w:rsidRDefault="003C450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1.2.14. В  пункте 2.6.7:</w:t>
      </w:r>
    </w:p>
    <w:p w:rsidR="003C450E" w:rsidRDefault="003C450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первом </w:t>
      </w:r>
      <w:r w:rsidRPr="003C450E">
        <w:rPr>
          <w:rFonts w:ascii="Times New Roman" w:hAnsi="Times New Roman"/>
          <w:sz w:val="28"/>
          <w:szCs w:val="28"/>
        </w:rPr>
        <w:t>слово «Департамент» з</w:t>
      </w:r>
      <w:r>
        <w:rPr>
          <w:rFonts w:ascii="Times New Roman" w:hAnsi="Times New Roman"/>
          <w:sz w:val="28"/>
          <w:szCs w:val="28"/>
        </w:rPr>
        <w:t>аменить словами «Уполномоченный</w:t>
      </w:r>
      <w:r w:rsidRPr="003C450E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»;</w:t>
      </w:r>
    </w:p>
    <w:p w:rsidR="003C450E" w:rsidRDefault="003C450E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16D1">
        <w:rPr>
          <w:rFonts w:ascii="Times New Roman" w:hAnsi="Times New Roman"/>
          <w:sz w:val="28"/>
          <w:szCs w:val="28"/>
        </w:rPr>
        <w:t xml:space="preserve"> в подпункте «г» части 4 слова «</w:t>
      </w:r>
      <w:r w:rsidR="000A16D1" w:rsidRPr="000A16D1">
        <w:rPr>
          <w:rFonts w:ascii="Times New Roman" w:hAnsi="Times New Roman"/>
          <w:sz w:val="28"/>
          <w:szCs w:val="28"/>
        </w:rPr>
        <w:t>заместителя главы городского округа - руководителя Департамента</w:t>
      </w:r>
      <w:r w:rsidR="000A16D1">
        <w:rPr>
          <w:rFonts w:ascii="Times New Roman" w:hAnsi="Times New Roman"/>
          <w:sz w:val="28"/>
          <w:szCs w:val="28"/>
        </w:rPr>
        <w:t>» заменить словами «руководителя Уполномоченного органа».</w:t>
      </w:r>
    </w:p>
    <w:p w:rsidR="000A16D1" w:rsidRDefault="000A16D1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1.2.15. В абзацах первом, втором пункта 2.12.1 слова «Департамент» заменить словами «Уполномоченный орган».</w:t>
      </w:r>
    </w:p>
    <w:p w:rsidR="007D54FC" w:rsidRDefault="007D54FC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1.2.16. В пункте 2.13.1:</w:t>
      </w:r>
    </w:p>
    <w:p w:rsidR="007D54FC" w:rsidRDefault="007D54FC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абзацы пятый, шестой изложить в следующей редакции:</w:t>
      </w:r>
    </w:p>
    <w:p w:rsidR="007D54FC" w:rsidRPr="007D54FC" w:rsidRDefault="007D54FC" w:rsidP="007D54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</w:t>
      </w:r>
      <w:r w:rsidRPr="007D54FC">
        <w:rPr>
          <w:rFonts w:ascii="Times New Roman" w:hAnsi="Times New Roman"/>
          <w:sz w:val="28"/>
          <w:szCs w:val="28"/>
        </w:rPr>
        <w:t xml:space="preserve">ход в </w:t>
      </w:r>
      <w:r>
        <w:rPr>
          <w:rFonts w:ascii="Times New Roman" w:hAnsi="Times New Roman"/>
          <w:sz w:val="28"/>
          <w:szCs w:val="28"/>
        </w:rPr>
        <w:t>Уполномоченный орган оборудуе</w:t>
      </w:r>
      <w:r w:rsidRPr="007D54FC">
        <w:rPr>
          <w:rFonts w:ascii="Times New Roman" w:hAnsi="Times New Roman"/>
          <w:sz w:val="28"/>
          <w:szCs w:val="28"/>
        </w:rPr>
        <w:t>тся информационн</w:t>
      </w:r>
      <w:r>
        <w:rPr>
          <w:rFonts w:ascii="Times New Roman" w:hAnsi="Times New Roman"/>
          <w:sz w:val="28"/>
          <w:szCs w:val="28"/>
        </w:rPr>
        <w:t>ой табличкой</w:t>
      </w:r>
      <w:r w:rsidRPr="007D54FC">
        <w:rPr>
          <w:rFonts w:ascii="Times New Roman" w:hAnsi="Times New Roman"/>
          <w:sz w:val="28"/>
          <w:szCs w:val="28"/>
        </w:rPr>
        <w:t xml:space="preserve"> (вывеск</w:t>
      </w:r>
      <w:r>
        <w:rPr>
          <w:rFonts w:ascii="Times New Roman" w:hAnsi="Times New Roman"/>
          <w:sz w:val="28"/>
          <w:szCs w:val="28"/>
        </w:rPr>
        <w:t>ой</w:t>
      </w:r>
      <w:r w:rsidRPr="007D54FC">
        <w:rPr>
          <w:rFonts w:ascii="Times New Roman" w:hAnsi="Times New Roman"/>
          <w:sz w:val="28"/>
          <w:szCs w:val="28"/>
        </w:rPr>
        <w:t>) с использованием укрупненного шрифта, в том числе с применением рельефно-точечного шрифта Брайля.</w:t>
      </w:r>
    </w:p>
    <w:p w:rsidR="007D54FC" w:rsidRDefault="00BA2422" w:rsidP="007D54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</w:t>
      </w:r>
      <w:r w:rsidR="007D54FC" w:rsidRPr="007D54FC">
        <w:rPr>
          <w:rFonts w:ascii="Times New Roman" w:hAnsi="Times New Roman"/>
          <w:sz w:val="28"/>
          <w:szCs w:val="28"/>
        </w:rPr>
        <w:t xml:space="preserve">ход в </w:t>
      </w:r>
      <w:r>
        <w:rPr>
          <w:rFonts w:ascii="Times New Roman" w:hAnsi="Times New Roman"/>
          <w:sz w:val="28"/>
          <w:szCs w:val="28"/>
        </w:rPr>
        <w:t xml:space="preserve">Уполномоченный орган  </w:t>
      </w:r>
      <w:r w:rsidR="007D54FC" w:rsidRPr="007D54FC">
        <w:rPr>
          <w:rFonts w:ascii="Times New Roman" w:hAnsi="Times New Roman"/>
          <w:sz w:val="28"/>
          <w:szCs w:val="28"/>
        </w:rPr>
        <w:t xml:space="preserve">оборудуется кнопкой вызова персонала, расширенным проходом, позволяющим обеспечить беспрепятственный доступ инвалидов, включая инвалидов, использующих кресла-коляски. Стол для обслуживания инвалидов размещается </w:t>
      </w:r>
      <w:r>
        <w:rPr>
          <w:rFonts w:ascii="Times New Roman" w:hAnsi="Times New Roman"/>
          <w:sz w:val="28"/>
          <w:szCs w:val="28"/>
        </w:rPr>
        <w:t xml:space="preserve"> </w:t>
      </w:r>
      <w:r w:rsidR="007D54FC" w:rsidRPr="007D54FC">
        <w:rPr>
          <w:rFonts w:ascii="Times New Roman" w:hAnsi="Times New Roman"/>
          <w:sz w:val="28"/>
          <w:szCs w:val="28"/>
        </w:rPr>
        <w:t>с учетом беспрепятственного подъезда и поворота кресел-колясок.</w:t>
      </w:r>
      <w:r>
        <w:rPr>
          <w:rFonts w:ascii="Times New Roman" w:hAnsi="Times New Roman"/>
          <w:sz w:val="28"/>
          <w:szCs w:val="28"/>
        </w:rPr>
        <w:t>».</w:t>
      </w:r>
    </w:p>
    <w:p w:rsidR="00BA2422" w:rsidRDefault="00BA2422" w:rsidP="007D54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седьмом слова «Департамента заменить словами «Уполномоченного органа».</w:t>
      </w:r>
    </w:p>
    <w:p w:rsidR="00BA2422" w:rsidRDefault="00BA2422" w:rsidP="007D54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1.2.17. В пункте 2.13.2  слово «Департаменту» заменить словами «Уполномоченному органу».</w:t>
      </w:r>
    </w:p>
    <w:p w:rsidR="00BA2422" w:rsidRDefault="00BA2422" w:rsidP="007D54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1.2.18. В абзаце одиннадцатом пункта 2.14 слово «Департамента» заменить словами «Уполномоченного органа».</w:t>
      </w:r>
    </w:p>
    <w:p w:rsidR="00BA2422" w:rsidRDefault="00BA2422" w:rsidP="007D54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1.2.19.</w:t>
      </w:r>
      <w:r w:rsidR="000C318B">
        <w:rPr>
          <w:rFonts w:ascii="Times New Roman" w:hAnsi="Times New Roman"/>
          <w:sz w:val="28"/>
          <w:szCs w:val="28"/>
        </w:rPr>
        <w:t xml:space="preserve"> В пункте 3.2.1 слова «Департамент» заменить словами «Уполномоченный орган».</w:t>
      </w:r>
    </w:p>
    <w:p w:rsidR="000C318B" w:rsidRDefault="000C318B" w:rsidP="007D54F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1.2.20. В пункте 3.2.2</w:t>
      </w:r>
      <w:r w:rsidRPr="000C3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«Департамента» заменить словами «Уполномоченного органа».</w:t>
      </w:r>
    </w:p>
    <w:p w:rsidR="000C318B" w:rsidRDefault="000C318B" w:rsidP="000C318B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1.2.21. В абзацах первом, третьем, четвертом</w:t>
      </w:r>
      <w:r w:rsidRPr="000C3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3.2.3 слова «Департамент» в соответствующем падеже  заменить словами «Уполномоченный орган» в соответствующем падеже.</w:t>
      </w:r>
    </w:p>
    <w:p w:rsidR="000C318B" w:rsidRDefault="000C318B" w:rsidP="000C318B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1.2.22.</w:t>
      </w:r>
      <w:r w:rsidRPr="000C3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первом  пункта 3.2.4 слова «Департамент» в соответствующем падеже  заменить словами «Уполномоченный орган» в соответствующем падеже.</w:t>
      </w:r>
    </w:p>
    <w:p w:rsidR="000C318B" w:rsidRDefault="000C318B" w:rsidP="000C318B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1.2.23. В пункте 3.2.5</w:t>
      </w:r>
      <w:r w:rsidRPr="000C3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«Департамент» заменить словами «Уполномоченный орган».</w:t>
      </w:r>
    </w:p>
    <w:p w:rsidR="000C318B" w:rsidRDefault="000C318B" w:rsidP="000C318B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1.2.24.</w:t>
      </w:r>
      <w:r w:rsidRPr="000C3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3.2.7</w:t>
      </w:r>
      <w:r w:rsidRPr="000C3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«Департамента» заменить словами «Уполномоченного органа».</w:t>
      </w:r>
    </w:p>
    <w:p w:rsidR="002C60DF" w:rsidRDefault="002C60DF" w:rsidP="000C318B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1.2.25. В пункте 3.3.1 слово «Департамент» заменить словами «Уполномоченный орган».</w:t>
      </w:r>
    </w:p>
    <w:p w:rsidR="002C60DF" w:rsidRDefault="002C60DF" w:rsidP="000C318B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1.2.26.</w:t>
      </w:r>
      <w:r w:rsidR="0035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пункте 3.3.2 слова </w:t>
      </w:r>
      <w:r w:rsidR="00351A82">
        <w:rPr>
          <w:rFonts w:ascii="Times New Roman" w:hAnsi="Times New Roman"/>
          <w:sz w:val="28"/>
          <w:szCs w:val="28"/>
        </w:rPr>
        <w:t>«</w:t>
      </w:r>
      <w:r w:rsidRPr="002C60DF">
        <w:rPr>
          <w:rFonts w:ascii="Times New Roman" w:hAnsi="Times New Roman"/>
          <w:sz w:val="28"/>
          <w:szCs w:val="28"/>
        </w:rPr>
        <w:t>отдела по благоустройству и озеленению Департамента</w:t>
      </w:r>
      <w:r w:rsidR="00351A82">
        <w:rPr>
          <w:rFonts w:ascii="Times New Roman" w:hAnsi="Times New Roman"/>
          <w:sz w:val="28"/>
          <w:szCs w:val="28"/>
        </w:rPr>
        <w:t>» заменить словами «Уполномоченного органа».</w:t>
      </w:r>
    </w:p>
    <w:p w:rsidR="00351A82" w:rsidRDefault="00351A82" w:rsidP="000C318B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1.2.27. В пункте 3.3.3</w:t>
      </w:r>
      <w:r w:rsidRPr="0035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«Департамент» в соответствующем падеже  заменить словами «Уполномоченный орган» в соответствующем падеже.</w:t>
      </w:r>
    </w:p>
    <w:p w:rsidR="00351A82" w:rsidRDefault="00351A82" w:rsidP="000C318B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1.2.28. В пункте 3.3.7</w:t>
      </w:r>
      <w:r w:rsidRPr="0035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«Департамента» заменить словами «Уполномоченного органа».</w:t>
      </w:r>
    </w:p>
    <w:p w:rsidR="00351A82" w:rsidRDefault="00351A82" w:rsidP="00351A8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1.2.29. В пункте 3.4.1</w:t>
      </w:r>
      <w:r w:rsidRPr="0035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«Департаменте» заменить словами «Уполномоченном органе».</w:t>
      </w:r>
    </w:p>
    <w:p w:rsidR="00351A82" w:rsidRDefault="00351A82" w:rsidP="00351A8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1.2.30. В пункте 3.4.2 слово «Департамента» заменить словами «Уполномоченного органа».</w:t>
      </w:r>
    </w:p>
    <w:p w:rsidR="00351A82" w:rsidRDefault="00351A82" w:rsidP="00351A8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1.2.31.</w:t>
      </w:r>
      <w:r w:rsidRPr="0035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3.4.4 слово «Департамента» заменить словами «Уполномоченного органа».</w:t>
      </w:r>
    </w:p>
    <w:p w:rsidR="00351A82" w:rsidRDefault="00351A82" w:rsidP="00351A8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1.2.32. В пункте 3.4.5</w:t>
      </w:r>
      <w:r w:rsidRPr="0035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«Департаменте» заменить словами «Уполномоченном органе».</w:t>
      </w:r>
    </w:p>
    <w:p w:rsidR="00351A82" w:rsidRDefault="00351A82" w:rsidP="00351A8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1.2.33. В пункте 3.4.6 слово «Департамента» заменить словами «Уполномоченного органа».</w:t>
      </w:r>
    </w:p>
    <w:p w:rsidR="00351A82" w:rsidRDefault="00351A82" w:rsidP="00351A82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1.2.34.</w:t>
      </w:r>
      <w:r w:rsidRPr="0035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3.4.8 слово «Департамента» заменить словами «Уполномоченного органа».</w:t>
      </w:r>
    </w:p>
    <w:p w:rsidR="000E1226" w:rsidRDefault="000E1226" w:rsidP="000E1226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1.2.35.</w:t>
      </w:r>
      <w:r w:rsidRPr="000E12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3.5.1</w:t>
      </w:r>
      <w:r w:rsidRPr="00351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«Департаменте» заменить словами «Уполномоченном органе».</w:t>
      </w:r>
    </w:p>
    <w:p w:rsidR="000E1226" w:rsidRDefault="000E1226" w:rsidP="000E1226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1.2.36. В пункте 3.5.2 слова «</w:t>
      </w:r>
      <w:r w:rsidRPr="000E1226">
        <w:rPr>
          <w:rFonts w:ascii="Times New Roman" w:hAnsi="Times New Roman"/>
          <w:sz w:val="28"/>
          <w:szCs w:val="28"/>
        </w:rPr>
        <w:t>заместитель главы городского округа - руководитель Департамента</w:t>
      </w:r>
      <w:r>
        <w:rPr>
          <w:rFonts w:ascii="Times New Roman" w:hAnsi="Times New Roman"/>
          <w:sz w:val="28"/>
          <w:szCs w:val="28"/>
        </w:rPr>
        <w:t>» заменить словами «руководитель Уполномоченного органа».</w:t>
      </w:r>
    </w:p>
    <w:p w:rsidR="000E1226" w:rsidRDefault="000E1226" w:rsidP="000E1226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1.2.37. В абзаце первом пункта 3.5.3 слово «Департамента» заменить словами «Уполномоченного органа».</w:t>
      </w:r>
    </w:p>
    <w:p w:rsidR="000E1226" w:rsidRDefault="000E1226" w:rsidP="000E1226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1.2.38. В пункте 3.5.4:</w:t>
      </w:r>
    </w:p>
    <w:p w:rsidR="000E1226" w:rsidRDefault="000E1226" w:rsidP="000E1226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абзаце первом слова «Департамент» в соответствующем падеже  заменить словами «Уполномоченный орган» в соответствующем падеже;</w:t>
      </w:r>
    </w:p>
    <w:p w:rsidR="000E1226" w:rsidRDefault="000E1226" w:rsidP="000E1226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абзац второй изложить в следующей редакции:</w:t>
      </w:r>
    </w:p>
    <w:p w:rsidR="000E1226" w:rsidRDefault="000E1226" w:rsidP="000E1226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E1226">
        <w:rPr>
          <w:rFonts w:ascii="Times New Roman" w:hAnsi="Times New Roman"/>
          <w:sz w:val="28"/>
          <w:szCs w:val="28"/>
        </w:rPr>
        <w:t xml:space="preserve">В случае установления отсутствия оснований для отказа в предоставлении муниципальной услуги специалист </w:t>
      </w:r>
      <w:r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0E1226">
        <w:rPr>
          <w:rFonts w:ascii="Times New Roman" w:hAnsi="Times New Roman"/>
          <w:sz w:val="28"/>
          <w:szCs w:val="28"/>
        </w:rPr>
        <w:t xml:space="preserve">подготавливает и направляет в установленном порядке на согласование и подписание </w:t>
      </w:r>
      <w:r>
        <w:rPr>
          <w:rFonts w:ascii="Times New Roman" w:hAnsi="Times New Roman"/>
          <w:sz w:val="28"/>
          <w:szCs w:val="28"/>
        </w:rPr>
        <w:t>руководителю Уполномоченного органа</w:t>
      </w:r>
      <w:r w:rsidRPr="000E1226">
        <w:rPr>
          <w:rFonts w:ascii="Times New Roman" w:hAnsi="Times New Roman"/>
          <w:sz w:val="28"/>
          <w:szCs w:val="28"/>
        </w:rPr>
        <w:t xml:space="preserve"> или уполномоченному им должностному лицу проект Разрешения на право вырубки или Разрешения на пересадку по форме согласно приложению </w:t>
      </w:r>
      <w:r>
        <w:rPr>
          <w:rFonts w:ascii="Times New Roman" w:hAnsi="Times New Roman"/>
          <w:sz w:val="28"/>
          <w:szCs w:val="28"/>
        </w:rPr>
        <w:t xml:space="preserve">                №</w:t>
      </w:r>
      <w:r w:rsidRPr="000E1226">
        <w:rPr>
          <w:rFonts w:ascii="Times New Roman" w:hAnsi="Times New Roman"/>
          <w:sz w:val="28"/>
          <w:szCs w:val="28"/>
        </w:rPr>
        <w:t xml:space="preserve"> 2 к Порядку</w:t>
      </w:r>
      <w:proofErr w:type="gramStart"/>
      <w:r w:rsidRPr="000E12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0E1226" w:rsidRDefault="000E1226" w:rsidP="000E1226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третьем слова «</w:t>
      </w:r>
      <w:r w:rsidRPr="000E1226">
        <w:rPr>
          <w:rFonts w:ascii="Times New Roman" w:hAnsi="Times New Roman"/>
          <w:sz w:val="28"/>
          <w:szCs w:val="28"/>
        </w:rPr>
        <w:t>Заместителем главы городского округа - руководителем Департамента</w:t>
      </w:r>
      <w:r>
        <w:rPr>
          <w:rFonts w:ascii="Times New Roman" w:hAnsi="Times New Roman"/>
          <w:sz w:val="28"/>
          <w:szCs w:val="28"/>
        </w:rPr>
        <w:t>» заменить словами «Руководителем Уполномоченного органа».</w:t>
      </w:r>
    </w:p>
    <w:p w:rsidR="000E1226" w:rsidRDefault="000E1226" w:rsidP="000E1226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1.2.39. В пункте 3.5.5 слова «Департамент» в соответствующем падеже  заменить словами «Уполномоченный орган» в соответствующем падеже.</w:t>
      </w:r>
    </w:p>
    <w:p w:rsidR="000E1226" w:rsidRDefault="000E1226" w:rsidP="000E1226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1.2.40. В пункте  3.5.6 слова «</w:t>
      </w:r>
      <w:r w:rsidR="007030B0" w:rsidRPr="007030B0">
        <w:rPr>
          <w:rFonts w:ascii="Times New Roman" w:hAnsi="Times New Roman"/>
          <w:sz w:val="28"/>
          <w:szCs w:val="28"/>
        </w:rPr>
        <w:t>заместителем главы городского округа - руководителем Департамента</w:t>
      </w:r>
      <w:r w:rsidR="007030B0">
        <w:rPr>
          <w:rFonts w:ascii="Times New Roman" w:hAnsi="Times New Roman"/>
          <w:sz w:val="28"/>
          <w:szCs w:val="28"/>
        </w:rPr>
        <w:t>» заменить словами «руководителем Уполномоченного органа».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1.2.41. В пункте  3.5.7 слова «</w:t>
      </w:r>
      <w:r w:rsidRPr="007030B0">
        <w:rPr>
          <w:rFonts w:ascii="Times New Roman" w:hAnsi="Times New Roman"/>
          <w:sz w:val="28"/>
          <w:szCs w:val="28"/>
        </w:rPr>
        <w:t>заместителем главы городского округа - руководителем Департамента</w:t>
      </w:r>
      <w:r>
        <w:rPr>
          <w:rFonts w:ascii="Times New Roman" w:hAnsi="Times New Roman"/>
          <w:sz w:val="28"/>
          <w:szCs w:val="28"/>
        </w:rPr>
        <w:t>» заменить словами «руководителем Уполномоченного органа».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1.2.42. В пункте 3.6.1 слова «</w:t>
      </w:r>
      <w:r w:rsidRPr="007030B0">
        <w:rPr>
          <w:rFonts w:ascii="Times New Roman" w:hAnsi="Times New Roman"/>
          <w:sz w:val="28"/>
          <w:szCs w:val="28"/>
        </w:rPr>
        <w:t>заместителем главы городского округа - руководителем Департамента</w:t>
      </w:r>
      <w:r>
        <w:rPr>
          <w:rFonts w:ascii="Times New Roman" w:hAnsi="Times New Roman"/>
          <w:sz w:val="28"/>
          <w:szCs w:val="28"/>
        </w:rPr>
        <w:t>» заменить словами «руководителем Уполномоченного органа».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1.2.43. В пункте 3.6.2</w:t>
      </w:r>
      <w:r w:rsidRPr="007030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«Департамента» заменить словами «Уполномоченного органа».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1.2.44. В пункте 3.6.3: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первом слово «Департамента» заменить словами «Уполномоченного органа»;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абзаце третьем</w:t>
      </w:r>
      <w:r w:rsidRPr="007030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«Департамент» в соответствующем падеже  заменить словами «Уполномоченный орган» в соответствующем падеже.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1.2.45. В пункте 3.6.4 слова «Департамент» в соответствующем падеже  заменить словами «Уполномоченный орган» в соответствующем падеже.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1.2.46.</w:t>
      </w:r>
      <w:r w:rsidRPr="007030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3.6.6</w:t>
      </w:r>
      <w:r w:rsidRPr="007030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«Департамента» заменить словами «Уполномоченного органа».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1.2.47. В пункте 4.1 слова «</w:t>
      </w:r>
      <w:r w:rsidRPr="007030B0">
        <w:rPr>
          <w:rFonts w:ascii="Times New Roman" w:hAnsi="Times New Roman"/>
          <w:sz w:val="28"/>
          <w:szCs w:val="28"/>
        </w:rPr>
        <w:t>заместителем главы городского округа - руководителем Департамента, заместителем руководителя Департамента</w:t>
      </w:r>
      <w:r>
        <w:rPr>
          <w:rFonts w:ascii="Times New Roman" w:hAnsi="Times New Roman"/>
          <w:sz w:val="28"/>
          <w:szCs w:val="28"/>
        </w:rPr>
        <w:t>» заменить словами «руководителем Уполномоченного органа, заместителем руководителя Уполномоченного органа».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1.2.48. В абзаце первом пункта 4.2 слово «Департамента» заменить словами «Уполномоченного органа».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1.2.49. В пункте 4.3 слова «</w:t>
      </w:r>
      <w:r w:rsidRPr="007030B0">
        <w:rPr>
          <w:rFonts w:ascii="Times New Roman" w:hAnsi="Times New Roman"/>
          <w:sz w:val="28"/>
          <w:szCs w:val="28"/>
        </w:rPr>
        <w:t>заместитель главы городского округа - руководитель Департамента, заместитель руководителя Департамента</w:t>
      </w:r>
      <w:r>
        <w:rPr>
          <w:rFonts w:ascii="Times New Roman" w:hAnsi="Times New Roman"/>
          <w:sz w:val="28"/>
          <w:szCs w:val="28"/>
        </w:rPr>
        <w:t>» заменить словами</w:t>
      </w:r>
      <w:r w:rsidRPr="007030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«руководитель Уполномоченного органа, заместитель руководителя Уполномоченного органа».</w:t>
      </w:r>
    </w:p>
    <w:p w:rsidR="007030B0" w:rsidRDefault="007030B0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1.2.50. В абзаце первом пункта 4.5</w:t>
      </w:r>
      <w:r w:rsidR="007D32D8" w:rsidRPr="007D32D8">
        <w:rPr>
          <w:rFonts w:ascii="Times New Roman" w:hAnsi="Times New Roman"/>
          <w:sz w:val="28"/>
          <w:szCs w:val="28"/>
        </w:rPr>
        <w:t xml:space="preserve"> </w:t>
      </w:r>
      <w:r w:rsidR="007D32D8">
        <w:rPr>
          <w:rFonts w:ascii="Times New Roman" w:hAnsi="Times New Roman"/>
          <w:sz w:val="28"/>
          <w:szCs w:val="28"/>
        </w:rPr>
        <w:t>слово «Департамента» заменить словами «Уполномоченного органа».</w:t>
      </w:r>
    </w:p>
    <w:p w:rsidR="007D32D8" w:rsidRDefault="007D32D8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1.2.51. В пункте 4.9 слово «Департамента» заменить словами «Уполномоченного органа».</w:t>
      </w:r>
    </w:p>
    <w:p w:rsidR="007D32D8" w:rsidRDefault="007D32D8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1.2.52. В подпункте 7 пункта 5.3 слова «Департамента» заменить словами «Уполномоченного органа».</w:t>
      </w:r>
    </w:p>
    <w:p w:rsidR="007D32D8" w:rsidRDefault="007D32D8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1.2.53. Абзац второй пункта 5.4 изложить в следующей редакции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D32D8" w:rsidRDefault="007D32D8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7D32D8">
        <w:rPr>
          <w:rFonts w:ascii="Times New Roman" w:hAnsi="Times New Roman"/>
          <w:sz w:val="28"/>
          <w:szCs w:val="28"/>
        </w:rPr>
        <w:t xml:space="preserve">Жалобы на действия (бездействие) и решения, осуществляемые и принятые </w:t>
      </w:r>
      <w:r>
        <w:rPr>
          <w:rFonts w:ascii="Times New Roman" w:hAnsi="Times New Roman"/>
          <w:sz w:val="28"/>
          <w:szCs w:val="28"/>
        </w:rPr>
        <w:t>руководителем Уполномоченного органа</w:t>
      </w:r>
      <w:r w:rsidRPr="007D32D8">
        <w:rPr>
          <w:rFonts w:ascii="Times New Roman" w:hAnsi="Times New Roman"/>
          <w:sz w:val="28"/>
          <w:szCs w:val="28"/>
        </w:rPr>
        <w:t xml:space="preserve">, подаются на имя Главы городского округа Самара, первого заместителя главы городского округа Самара, курирующего деятельность </w:t>
      </w:r>
      <w:r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7D32D8">
        <w:rPr>
          <w:rFonts w:ascii="Times New Roman" w:hAnsi="Times New Roman"/>
          <w:sz w:val="28"/>
          <w:szCs w:val="28"/>
        </w:rPr>
        <w:t xml:space="preserve">в соответствии с утвержденной структурой Администрации городского округа Самара, жалобы на действия (бездействие) должностных лиц </w:t>
      </w:r>
      <w:r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7D32D8">
        <w:rPr>
          <w:rFonts w:ascii="Times New Roman" w:hAnsi="Times New Roman"/>
          <w:sz w:val="28"/>
          <w:szCs w:val="28"/>
        </w:rPr>
        <w:t xml:space="preserve">подаются на имя </w:t>
      </w:r>
      <w:r>
        <w:rPr>
          <w:rFonts w:ascii="Times New Roman" w:hAnsi="Times New Roman"/>
          <w:sz w:val="28"/>
          <w:szCs w:val="28"/>
        </w:rPr>
        <w:t>руководителя Уполномоченного органа.»</w:t>
      </w:r>
      <w:r w:rsidRPr="007D32D8">
        <w:rPr>
          <w:rFonts w:ascii="Times New Roman" w:hAnsi="Times New Roman"/>
          <w:sz w:val="28"/>
          <w:szCs w:val="28"/>
        </w:rPr>
        <w:t>.</w:t>
      </w:r>
      <w:proofErr w:type="gramEnd"/>
    </w:p>
    <w:p w:rsidR="007D32D8" w:rsidRDefault="007D32D8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1.2.54. В пункте 5.9 слово «Департаментом» заменить словами «Уполномоченным органом».</w:t>
      </w:r>
    </w:p>
    <w:p w:rsidR="007D32D8" w:rsidRDefault="007D32D8" w:rsidP="007030B0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1.2.55. В пункте 5.11</w:t>
      </w:r>
      <w:r w:rsidRPr="007D3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«Департамент» заменить словами «Уполномоченный орган».</w:t>
      </w:r>
    </w:p>
    <w:p w:rsidR="003C450E" w:rsidRDefault="0045477C" w:rsidP="0069097E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1.2.56. Приложение № 1 к  Регламенту изложить в редакции согласно приложению № 1 к настоящему постановлению.</w:t>
      </w:r>
    </w:p>
    <w:p w:rsidR="0069097E" w:rsidRDefault="0045477C" w:rsidP="0045477C">
      <w:pPr>
        <w:suppressAutoHyphens/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1.2.57. Приложение № 6 к Регламенту изложить в редакции согласно приложению № 2  к настоящему постановлению.</w:t>
      </w:r>
    </w:p>
    <w:p w:rsidR="00DD6C83" w:rsidRPr="00DB6397" w:rsidRDefault="007D4968" w:rsidP="0012467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C77F3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C77F3">
        <w:rPr>
          <w:rFonts w:ascii="Times New Roman" w:hAnsi="Times New Roman"/>
          <w:sz w:val="28"/>
          <w:szCs w:val="28"/>
        </w:rPr>
        <w:t xml:space="preserve"> вступает в силу со дня его п</w:t>
      </w:r>
      <w:r w:rsidR="00417703">
        <w:rPr>
          <w:rFonts w:ascii="Times New Roman" w:hAnsi="Times New Roman"/>
          <w:sz w:val="28"/>
          <w:szCs w:val="28"/>
        </w:rPr>
        <w:t>ринятия</w:t>
      </w:r>
      <w:r w:rsidRPr="002C77F3">
        <w:rPr>
          <w:rFonts w:ascii="Times New Roman" w:hAnsi="Times New Roman"/>
          <w:sz w:val="28"/>
          <w:szCs w:val="28"/>
        </w:rPr>
        <w:t>.</w:t>
      </w:r>
    </w:p>
    <w:p w:rsidR="00210079" w:rsidRDefault="00B85D3C" w:rsidP="001246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3. </w:t>
      </w:r>
      <w:r w:rsidR="00210079" w:rsidRPr="0021007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Контроль за выполнением настоящего </w:t>
      </w:r>
      <w:r w:rsidR="00B76814">
        <w:rPr>
          <w:rFonts w:ascii="Times New Roman" w:eastAsia="Times New Roman" w:hAnsi="Times New Roman"/>
          <w:sz w:val="28"/>
          <w:szCs w:val="28"/>
          <w:lang w:eastAsia="x-none"/>
        </w:rPr>
        <w:t>постановления</w:t>
      </w:r>
      <w:r w:rsidR="00210079" w:rsidRPr="0021007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возложить на </w:t>
      </w:r>
      <w:r w:rsidR="00495B5D">
        <w:rPr>
          <w:rFonts w:ascii="Times New Roman" w:eastAsia="Times New Roman" w:hAnsi="Times New Roman"/>
          <w:sz w:val="28"/>
          <w:szCs w:val="28"/>
          <w:lang w:eastAsia="x-none"/>
        </w:rPr>
        <w:t xml:space="preserve">первого </w:t>
      </w:r>
      <w:r w:rsidRPr="009F37D7">
        <w:rPr>
          <w:rFonts w:ascii="Times New Roman" w:eastAsia="Times New Roman" w:hAnsi="Times New Roman"/>
          <w:sz w:val="28"/>
          <w:szCs w:val="28"/>
          <w:lang w:eastAsia="x-none"/>
        </w:rPr>
        <w:t xml:space="preserve">заместителя главы городского округа Самара </w:t>
      </w:r>
      <w:r w:rsidR="001401B6">
        <w:rPr>
          <w:rFonts w:ascii="Times New Roman" w:eastAsia="Times New Roman" w:hAnsi="Times New Roman"/>
          <w:sz w:val="28"/>
          <w:szCs w:val="28"/>
          <w:lang w:eastAsia="x-none"/>
        </w:rPr>
        <w:t>Малыхина</w:t>
      </w:r>
      <w:r w:rsidR="00096B96" w:rsidRPr="009F37D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401B6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r w:rsidR="00096B96" w:rsidRPr="009F37D7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1401B6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r w:rsidR="00096B96" w:rsidRPr="009F37D7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04E0D" w:rsidRDefault="00D04E0D" w:rsidP="001246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B134E" w:rsidRPr="00D04E0D" w:rsidRDefault="004B134E" w:rsidP="001246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24672" w:rsidRDefault="007D4968" w:rsidP="000D082D">
      <w:pPr>
        <w:shd w:val="clear" w:color="auto" w:fill="FFFFFF"/>
        <w:tabs>
          <w:tab w:val="left" w:pos="7598"/>
        </w:tabs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</w:t>
      </w:r>
      <w:r w:rsidRPr="00B506AD">
        <w:rPr>
          <w:rFonts w:ascii="Times New Roman" w:hAnsi="Times New Roman"/>
          <w:bCs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</w:t>
      </w:r>
      <w:r w:rsidR="004B134E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</w:t>
      </w:r>
      <w:r w:rsidR="000D082D">
        <w:rPr>
          <w:rFonts w:ascii="Times New Roman" w:hAnsi="Times New Roman"/>
          <w:bCs/>
          <w:color w:val="000000"/>
          <w:sz w:val="28"/>
          <w:szCs w:val="28"/>
        </w:rPr>
        <w:t xml:space="preserve">                 </w:t>
      </w:r>
      <w:r w:rsidR="00626B3B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="000D082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26B3B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CE663E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626B3B">
        <w:rPr>
          <w:rFonts w:ascii="Times New Roman" w:hAnsi="Times New Roman"/>
          <w:bCs/>
          <w:color w:val="000000"/>
          <w:sz w:val="28"/>
          <w:szCs w:val="28"/>
        </w:rPr>
        <w:t>Н</w:t>
      </w:r>
      <w:r w:rsidR="00CE663E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626B3B">
        <w:rPr>
          <w:rFonts w:ascii="Times New Roman" w:hAnsi="Times New Roman"/>
          <w:bCs/>
          <w:color w:val="000000"/>
          <w:sz w:val="28"/>
          <w:szCs w:val="28"/>
        </w:rPr>
        <w:t>Носков</w:t>
      </w:r>
    </w:p>
    <w:p w:rsidR="00D04E0D" w:rsidRDefault="00D04E0D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04E0D" w:rsidRDefault="00D04E0D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04E0D" w:rsidRDefault="00D04E0D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04E0D" w:rsidRDefault="00D04E0D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C4CDB" w:rsidRDefault="00CC4CDB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C1BDC" w:rsidRDefault="00EC1BDC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C1BDC" w:rsidRDefault="00EC1BDC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7703" w:rsidRDefault="00417703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5477C" w:rsidRDefault="0045477C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5477C" w:rsidRDefault="0045477C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5477C" w:rsidRDefault="0045477C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5477C" w:rsidRDefault="0045477C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5477C" w:rsidRDefault="0045477C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7703" w:rsidRDefault="00417703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F3DD4" w:rsidRPr="00CE663E" w:rsidRDefault="00CF3DD4" w:rsidP="007D4968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Е.С. Владимирский</w:t>
      </w:r>
    </w:p>
    <w:p w:rsidR="00831B7C" w:rsidRDefault="00EC1BDC" w:rsidP="00DB6397">
      <w:pPr>
        <w:shd w:val="clear" w:color="auto" w:fill="FFFFFF"/>
        <w:tabs>
          <w:tab w:val="left" w:pos="7598"/>
        </w:tabs>
        <w:spacing w:after="0" w:line="240" w:lineRule="auto"/>
        <w:ind w:left="2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F37D7">
        <w:rPr>
          <w:rFonts w:ascii="Times New Roman" w:hAnsi="Times New Roman"/>
          <w:bCs/>
          <w:color w:val="000000"/>
          <w:sz w:val="28"/>
          <w:szCs w:val="28"/>
        </w:rPr>
        <w:t>336 64 10</w:t>
      </w:r>
    </w:p>
    <w:p w:rsidR="00CC4CDB" w:rsidRDefault="00CC4CDB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CDB" w:rsidRDefault="00CC4CDB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CDB" w:rsidRDefault="00CC4CDB" w:rsidP="004547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090" w:rsidRDefault="00FF3090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DD4" w:rsidRDefault="00CF3DD4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DD4" w:rsidRDefault="00CF3DD4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DD4" w:rsidRDefault="00CF3DD4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DD4" w:rsidRDefault="00CF3DD4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DD4" w:rsidRDefault="00CF3DD4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DD4" w:rsidRDefault="00CF3DD4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DD4" w:rsidRDefault="00CF3DD4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DD4" w:rsidRDefault="00CF3DD4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0F3" w:rsidRDefault="005D40F3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079" w:rsidRPr="00210079" w:rsidRDefault="00210079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079"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210079" w:rsidRPr="00210079" w:rsidRDefault="00210079" w:rsidP="00210079">
      <w:pPr>
        <w:spacing w:after="3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14" w:type="dxa"/>
        <w:tblInd w:w="-885" w:type="dxa"/>
        <w:tblLook w:val="04A0" w:firstRow="1" w:lastRow="0" w:firstColumn="1" w:lastColumn="0" w:noHBand="0" w:noVBand="1"/>
      </w:tblPr>
      <w:tblGrid>
        <w:gridCol w:w="1809"/>
        <w:gridCol w:w="3969"/>
        <w:gridCol w:w="2127"/>
        <w:gridCol w:w="2409"/>
      </w:tblGrid>
      <w:tr w:rsidR="009312E8" w:rsidRPr="00210079" w:rsidTr="002C60DF">
        <w:tc>
          <w:tcPr>
            <w:tcW w:w="1809" w:type="dxa"/>
            <w:shd w:val="clear" w:color="auto" w:fill="auto"/>
            <w:vAlign w:val="center"/>
          </w:tcPr>
          <w:p w:rsidR="00210079" w:rsidRPr="00210079" w:rsidRDefault="00210079" w:rsidP="0021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210079" w:rsidRPr="00210079" w:rsidRDefault="00210079" w:rsidP="0021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поступления проекта на согласование</w:t>
            </w:r>
          </w:p>
          <w:p w:rsidR="00210079" w:rsidRPr="00210079" w:rsidRDefault="00210079" w:rsidP="0021007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10079" w:rsidRPr="00210079" w:rsidRDefault="00210079" w:rsidP="0021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210079" w:rsidRPr="00210079" w:rsidRDefault="00210079" w:rsidP="0021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должности</w:t>
            </w:r>
          </w:p>
          <w:p w:rsidR="00210079" w:rsidRDefault="00210079" w:rsidP="0021007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3DD4" w:rsidRPr="00210079" w:rsidRDefault="00CF3DD4" w:rsidP="0021007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10079" w:rsidRPr="00210079" w:rsidRDefault="00210079" w:rsidP="0021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Личная </w:t>
            </w:r>
          </w:p>
          <w:p w:rsidR="00210079" w:rsidRPr="00210079" w:rsidRDefault="00210079" w:rsidP="0021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 и дата согласования</w:t>
            </w:r>
          </w:p>
          <w:p w:rsidR="00210079" w:rsidRPr="00210079" w:rsidRDefault="00210079" w:rsidP="0021007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10079" w:rsidRPr="00210079" w:rsidRDefault="00210079" w:rsidP="00210079">
            <w:pPr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Инициалы имени, отчества и фамилия</w:t>
            </w:r>
          </w:p>
        </w:tc>
      </w:tr>
      <w:tr w:rsidR="009312E8" w:rsidRPr="00210079" w:rsidTr="002C60DF">
        <w:tc>
          <w:tcPr>
            <w:tcW w:w="1809" w:type="dxa"/>
            <w:shd w:val="clear" w:color="auto" w:fill="auto"/>
          </w:tcPr>
          <w:p w:rsidR="00210079" w:rsidRPr="00210079" w:rsidRDefault="00210079" w:rsidP="00210079">
            <w:pPr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CF3DD4" w:rsidRDefault="00CF3DD4" w:rsidP="002100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10079" w:rsidRPr="00210079" w:rsidRDefault="00D27BA5" w:rsidP="002100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210079"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210079"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Департамента </w:t>
            </w:r>
            <w:r w:rsidR="00EC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хозяйства</w:t>
            </w:r>
            <w:r w:rsidR="00210079"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="00EC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экологии</w:t>
            </w:r>
            <w:r w:rsidR="00210079"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городского округа Самара</w:t>
            </w:r>
          </w:p>
          <w:p w:rsidR="00210079" w:rsidRDefault="00210079" w:rsidP="002100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3DD4" w:rsidRDefault="00CF3DD4" w:rsidP="002100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3DD4" w:rsidRPr="00210079" w:rsidRDefault="00CF3DD4" w:rsidP="002100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10079" w:rsidRPr="00210079" w:rsidRDefault="00210079" w:rsidP="00210079">
            <w:pPr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CF3DD4" w:rsidRDefault="00CF3DD4" w:rsidP="003D3CEF">
            <w:pPr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10079" w:rsidRPr="00210079" w:rsidRDefault="003D3CEF" w:rsidP="003D3CEF">
            <w:pPr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Е.С.</w:t>
            </w:r>
            <w:r w:rsidR="00417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Владимирский</w:t>
            </w:r>
          </w:p>
        </w:tc>
      </w:tr>
      <w:tr w:rsidR="009312E8" w:rsidRPr="00210079" w:rsidTr="002C60DF">
        <w:tc>
          <w:tcPr>
            <w:tcW w:w="1809" w:type="dxa"/>
            <w:shd w:val="clear" w:color="auto" w:fill="auto"/>
          </w:tcPr>
          <w:p w:rsidR="00210079" w:rsidRPr="00210079" w:rsidRDefault="00210079" w:rsidP="00210079">
            <w:pPr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210079" w:rsidRPr="00210079" w:rsidRDefault="007B30CD" w:rsidP="007B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руководителя </w:t>
            </w:r>
            <w:r w:rsidR="00210079"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руководитель Комитета по наружной рекламе</w:t>
            </w:r>
            <w:r w:rsidR="00210079"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210079" w:rsidRPr="00210079" w:rsidRDefault="00210079" w:rsidP="00210079">
            <w:pPr>
              <w:spacing w:after="3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CF3DD4" w:rsidRDefault="00210079" w:rsidP="007B30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01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10079" w:rsidRPr="00210079" w:rsidRDefault="007B30CD" w:rsidP="007B30C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Ю.Г. Фомичева</w:t>
            </w:r>
          </w:p>
        </w:tc>
      </w:tr>
    </w:tbl>
    <w:p w:rsidR="00210079" w:rsidRPr="00210079" w:rsidRDefault="00210079" w:rsidP="002100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10079" w:rsidRPr="00210079" w:rsidSect="0045477C">
      <w:headerReference w:type="even" r:id="rId17"/>
      <w:pgSz w:w="11906" w:h="16838"/>
      <w:pgMar w:top="851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7F" w:rsidRDefault="00D1377F">
      <w:pPr>
        <w:spacing w:after="0" w:line="240" w:lineRule="auto"/>
      </w:pPr>
      <w:r>
        <w:separator/>
      </w:r>
    </w:p>
  </w:endnote>
  <w:endnote w:type="continuationSeparator" w:id="0">
    <w:p w:rsidR="00D1377F" w:rsidRDefault="00D1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7F" w:rsidRDefault="00D1377F">
      <w:pPr>
        <w:spacing w:after="0" w:line="240" w:lineRule="auto"/>
      </w:pPr>
      <w:r>
        <w:separator/>
      </w:r>
    </w:p>
  </w:footnote>
  <w:footnote w:type="continuationSeparator" w:id="0">
    <w:p w:rsidR="00D1377F" w:rsidRDefault="00D1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DF" w:rsidRDefault="002C60DF" w:rsidP="002C6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60DF" w:rsidRDefault="002C60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E8"/>
    <w:rsid w:val="000404EA"/>
    <w:rsid w:val="00065373"/>
    <w:rsid w:val="00065E79"/>
    <w:rsid w:val="000757D7"/>
    <w:rsid w:val="000802D3"/>
    <w:rsid w:val="00082155"/>
    <w:rsid w:val="00096B96"/>
    <w:rsid w:val="000A16D1"/>
    <w:rsid w:val="000B2232"/>
    <w:rsid w:val="000C318B"/>
    <w:rsid w:val="000D082D"/>
    <w:rsid w:val="000D2C5B"/>
    <w:rsid w:val="000E1226"/>
    <w:rsid w:val="00114DCC"/>
    <w:rsid w:val="00124672"/>
    <w:rsid w:val="001401B6"/>
    <w:rsid w:val="001651F8"/>
    <w:rsid w:val="00176C75"/>
    <w:rsid w:val="00185A14"/>
    <w:rsid w:val="001D4C1B"/>
    <w:rsid w:val="001E43A2"/>
    <w:rsid w:val="00203782"/>
    <w:rsid w:val="00204375"/>
    <w:rsid w:val="00210079"/>
    <w:rsid w:val="002454AF"/>
    <w:rsid w:val="00261BEE"/>
    <w:rsid w:val="00270D3C"/>
    <w:rsid w:val="00276C49"/>
    <w:rsid w:val="002C60DF"/>
    <w:rsid w:val="003016BD"/>
    <w:rsid w:val="00301B31"/>
    <w:rsid w:val="0033230E"/>
    <w:rsid w:val="00351A82"/>
    <w:rsid w:val="003606EA"/>
    <w:rsid w:val="00360703"/>
    <w:rsid w:val="00361DCE"/>
    <w:rsid w:val="003A116F"/>
    <w:rsid w:val="003A76F2"/>
    <w:rsid w:val="003C379D"/>
    <w:rsid w:val="003C450E"/>
    <w:rsid w:val="003D3CEF"/>
    <w:rsid w:val="004173E3"/>
    <w:rsid w:val="00417703"/>
    <w:rsid w:val="00433BCC"/>
    <w:rsid w:val="0043600E"/>
    <w:rsid w:val="004465C8"/>
    <w:rsid w:val="0045477C"/>
    <w:rsid w:val="0045508F"/>
    <w:rsid w:val="0047313D"/>
    <w:rsid w:val="00495B5D"/>
    <w:rsid w:val="004A298F"/>
    <w:rsid w:val="004A6A5B"/>
    <w:rsid w:val="004B134E"/>
    <w:rsid w:val="00541F3E"/>
    <w:rsid w:val="00583052"/>
    <w:rsid w:val="005A05F4"/>
    <w:rsid w:val="005C1F93"/>
    <w:rsid w:val="005C699E"/>
    <w:rsid w:val="005D0EB3"/>
    <w:rsid w:val="005D40F3"/>
    <w:rsid w:val="00625C43"/>
    <w:rsid w:val="00626B3B"/>
    <w:rsid w:val="00630FD2"/>
    <w:rsid w:val="00632C73"/>
    <w:rsid w:val="00655AD6"/>
    <w:rsid w:val="00671BEC"/>
    <w:rsid w:val="006858DC"/>
    <w:rsid w:val="0069097E"/>
    <w:rsid w:val="006B3869"/>
    <w:rsid w:val="006B3C9F"/>
    <w:rsid w:val="007030B0"/>
    <w:rsid w:val="00721DA9"/>
    <w:rsid w:val="00726074"/>
    <w:rsid w:val="00732EFC"/>
    <w:rsid w:val="00733F85"/>
    <w:rsid w:val="007635A5"/>
    <w:rsid w:val="007961BB"/>
    <w:rsid w:val="007A26FB"/>
    <w:rsid w:val="007B2808"/>
    <w:rsid w:val="007B30CD"/>
    <w:rsid w:val="007C6143"/>
    <w:rsid w:val="007D32D8"/>
    <w:rsid w:val="007D4968"/>
    <w:rsid w:val="007D54FC"/>
    <w:rsid w:val="00831B7C"/>
    <w:rsid w:val="0085586C"/>
    <w:rsid w:val="008673DD"/>
    <w:rsid w:val="008858F9"/>
    <w:rsid w:val="0088594C"/>
    <w:rsid w:val="008915AB"/>
    <w:rsid w:val="008C5603"/>
    <w:rsid w:val="008F47F9"/>
    <w:rsid w:val="00902CDE"/>
    <w:rsid w:val="009105C1"/>
    <w:rsid w:val="009312E8"/>
    <w:rsid w:val="00946C8A"/>
    <w:rsid w:val="00984D59"/>
    <w:rsid w:val="009D6C3E"/>
    <w:rsid w:val="009F37D7"/>
    <w:rsid w:val="00A01CDA"/>
    <w:rsid w:val="00A160F2"/>
    <w:rsid w:val="00A75AD5"/>
    <w:rsid w:val="00A92CA2"/>
    <w:rsid w:val="00AA60C1"/>
    <w:rsid w:val="00AF503F"/>
    <w:rsid w:val="00B16954"/>
    <w:rsid w:val="00B30EE8"/>
    <w:rsid w:val="00B3457B"/>
    <w:rsid w:val="00B3457E"/>
    <w:rsid w:val="00B421A8"/>
    <w:rsid w:val="00B70840"/>
    <w:rsid w:val="00B76814"/>
    <w:rsid w:val="00B85D3C"/>
    <w:rsid w:val="00B90CD3"/>
    <w:rsid w:val="00BA189D"/>
    <w:rsid w:val="00BA2422"/>
    <w:rsid w:val="00BF2279"/>
    <w:rsid w:val="00C3151F"/>
    <w:rsid w:val="00C57FD6"/>
    <w:rsid w:val="00C6092E"/>
    <w:rsid w:val="00C87950"/>
    <w:rsid w:val="00CA7025"/>
    <w:rsid w:val="00CC2ECD"/>
    <w:rsid w:val="00CC39F1"/>
    <w:rsid w:val="00CC4CDB"/>
    <w:rsid w:val="00CD284D"/>
    <w:rsid w:val="00CE1FD1"/>
    <w:rsid w:val="00CE663E"/>
    <w:rsid w:val="00CF3DD4"/>
    <w:rsid w:val="00D04E0D"/>
    <w:rsid w:val="00D1377F"/>
    <w:rsid w:val="00D17E9E"/>
    <w:rsid w:val="00D27BA5"/>
    <w:rsid w:val="00D411C2"/>
    <w:rsid w:val="00D67ACA"/>
    <w:rsid w:val="00D7742E"/>
    <w:rsid w:val="00DB6397"/>
    <w:rsid w:val="00DD6C83"/>
    <w:rsid w:val="00E244CE"/>
    <w:rsid w:val="00E713B0"/>
    <w:rsid w:val="00EB3644"/>
    <w:rsid w:val="00EC1BDC"/>
    <w:rsid w:val="00EE22AF"/>
    <w:rsid w:val="00EE7187"/>
    <w:rsid w:val="00EF3871"/>
    <w:rsid w:val="00F14D8E"/>
    <w:rsid w:val="00F45029"/>
    <w:rsid w:val="00F757E6"/>
    <w:rsid w:val="00F77347"/>
    <w:rsid w:val="00FF309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68"/>
    <w:rPr>
      <w:rFonts w:ascii="Calibri" w:eastAsia="Calibri" w:hAnsi="Calibri" w:cs="Times New Roman"/>
    </w:rPr>
  </w:style>
  <w:style w:type="character" w:styleId="a5">
    <w:name w:val="page number"/>
    <w:basedOn w:val="a0"/>
    <w:rsid w:val="007D4968"/>
  </w:style>
  <w:style w:type="paragraph" w:styleId="a6">
    <w:name w:val="Balloon Text"/>
    <w:basedOn w:val="a"/>
    <w:link w:val="a7"/>
    <w:uiPriority w:val="99"/>
    <w:semiHidden/>
    <w:unhideWhenUsed/>
    <w:rsid w:val="007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968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227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3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12E8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690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68"/>
    <w:rPr>
      <w:rFonts w:ascii="Calibri" w:eastAsia="Calibri" w:hAnsi="Calibri" w:cs="Times New Roman"/>
    </w:rPr>
  </w:style>
  <w:style w:type="character" w:styleId="a5">
    <w:name w:val="page number"/>
    <w:basedOn w:val="a0"/>
    <w:rsid w:val="007D4968"/>
  </w:style>
  <w:style w:type="paragraph" w:styleId="a6">
    <w:name w:val="Balloon Text"/>
    <w:basedOn w:val="a"/>
    <w:link w:val="a7"/>
    <w:uiPriority w:val="99"/>
    <w:semiHidden/>
    <w:unhideWhenUsed/>
    <w:rsid w:val="007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968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227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3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12E8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690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dsamara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omadm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dmkrg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dsamar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dsamara.ru" TargetMode="External"/><Relationship Id="rId10" Type="http://schemas.openxmlformats.org/officeDocument/2006/relationships/hyperlink" Target="https://samadm.ru/authority/samarskiy-ray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be-samara.ru" TargetMode="External"/><Relationship Id="rId14" Type="http://schemas.openxmlformats.org/officeDocument/2006/relationships/hyperlink" Target="https://admkir6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702F-0A12-4F05-B0D5-AA787078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2496</Words>
  <Characters>14232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В соответствии с Федеральным законом от 27.07.2010 N 210-ФЗ      «Об организаци</vt:lpstr>
      <vt:lpstr>2. Настоящее постановление вступает в силу со дня его принятия.</vt:lpstr>
    </vt:vector>
  </TitlesOfParts>
  <Company/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Л.В.</dc:creator>
  <cp:lastModifiedBy>Красикова С.Н.</cp:lastModifiedBy>
  <cp:revision>2</cp:revision>
  <cp:lastPrinted>2025-12-10T10:22:00Z</cp:lastPrinted>
  <dcterms:created xsi:type="dcterms:W3CDTF">2026-01-30T04:31:00Z</dcterms:created>
  <dcterms:modified xsi:type="dcterms:W3CDTF">2026-01-30T04:31:00Z</dcterms:modified>
</cp:coreProperties>
</file>