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2" w:rsidRPr="00785FC4" w:rsidRDefault="004358E2" w:rsidP="00435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FC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458E5" w:rsidRPr="00785FC4" w:rsidRDefault="004358E2" w:rsidP="00435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4">
        <w:rPr>
          <w:rFonts w:ascii="Times New Roman" w:hAnsi="Times New Roman" w:cs="Times New Roman"/>
          <w:b/>
          <w:sz w:val="28"/>
          <w:szCs w:val="28"/>
        </w:rPr>
        <w:t>о</w:t>
      </w:r>
      <w:r w:rsidR="00A458E5" w:rsidRPr="00785FC4">
        <w:rPr>
          <w:rFonts w:ascii="Times New Roman" w:hAnsi="Times New Roman" w:cs="Times New Roman"/>
          <w:b/>
          <w:sz w:val="28"/>
          <w:szCs w:val="28"/>
        </w:rPr>
        <w:t>бжаловани</w:t>
      </w:r>
      <w:r w:rsidRPr="00785FC4">
        <w:rPr>
          <w:rFonts w:ascii="Times New Roman" w:hAnsi="Times New Roman" w:cs="Times New Roman"/>
          <w:b/>
          <w:sz w:val="28"/>
          <w:szCs w:val="28"/>
        </w:rPr>
        <w:t>я</w:t>
      </w:r>
      <w:r w:rsidR="00A458E5" w:rsidRPr="00785FC4">
        <w:rPr>
          <w:rFonts w:ascii="Times New Roman" w:hAnsi="Times New Roman" w:cs="Times New Roman"/>
          <w:b/>
          <w:sz w:val="28"/>
          <w:szCs w:val="28"/>
        </w:rPr>
        <w:t xml:space="preserve"> решений </w:t>
      </w:r>
      <w:r w:rsidR="00BE1497" w:rsidRPr="00785FC4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  <w:r w:rsidR="00A458E5" w:rsidRPr="00785FC4">
        <w:rPr>
          <w:rFonts w:ascii="Times New Roman" w:hAnsi="Times New Roman" w:cs="Times New Roman"/>
          <w:b/>
          <w:sz w:val="28"/>
          <w:szCs w:val="28"/>
        </w:rPr>
        <w:t xml:space="preserve">, действий (бездействия) должностных лиц, уполномоченных осуществлять муниципальный </w:t>
      </w:r>
      <w:proofErr w:type="gramStart"/>
      <w:r w:rsidR="00F340B7" w:rsidRPr="00785FC4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F340B7" w:rsidRPr="00785FC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за</w:t>
      </w:r>
      <w:proofErr w:type="gramEnd"/>
      <w:r w:rsidR="00F340B7" w:rsidRPr="00785FC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</w:t>
      </w:r>
      <w:r w:rsidRPr="00785FC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A458E5" w:rsidRPr="00CB700F" w:rsidRDefault="00A458E5" w:rsidP="00435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8E5" w:rsidRPr="00CB700F" w:rsidRDefault="005B470A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Контролируемое лицо, в отношении которого приняты решения  или совершены действия (бездействие)</w:t>
      </w:r>
      <w:r w:rsidR="00A8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контрольного органа</w:t>
      </w:r>
      <w:r w:rsidR="00A458E5" w:rsidRPr="00CB700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="00A458E5" w:rsidRPr="00CB700F">
        <w:rPr>
          <w:rFonts w:ascii="Times New Roman" w:hAnsi="Times New Roman" w:cs="Times New Roman"/>
          <w:sz w:val="28"/>
          <w:szCs w:val="28"/>
        </w:rPr>
        <w:t xml:space="preserve">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CB700F">
        <w:rPr>
          <w:rFonts w:ascii="Times New Roman" w:hAnsi="Times New Roman" w:cs="Times New Roman"/>
          <w:sz w:val="28"/>
          <w:szCs w:val="28"/>
        </w:rPr>
        <w:t>контрол</w:t>
      </w:r>
      <w:r w:rsidR="00F340B7" w:rsidRPr="00CB700F">
        <w:rPr>
          <w:rFonts w:ascii="Times New Roman" w:hAnsi="Times New Roman" w:cs="Times New Roman"/>
          <w:sz w:val="28"/>
          <w:szCs w:val="28"/>
        </w:rPr>
        <w:t xml:space="preserve">я </w:t>
      </w:r>
      <w:r w:rsidR="00F340B7" w:rsidRPr="00CB700F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="00F340B7" w:rsidRPr="00CB700F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</w:t>
      </w:r>
      <w:r w:rsidRPr="00CB700F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="00F340B7" w:rsidRPr="00CB700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00F">
        <w:rPr>
          <w:rFonts w:ascii="Times New Roman" w:hAnsi="Times New Roman" w:cs="Times New Roman"/>
          <w:sz w:val="28"/>
          <w:szCs w:val="28"/>
        </w:rPr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</w:t>
      </w:r>
      <w:r w:rsidR="00F340B7" w:rsidRPr="00CB700F">
        <w:rPr>
          <w:rFonts w:ascii="Times New Roman" w:hAnsi="Times New Roman" w:cs="Times New Roman"/>
          <w:sz w:val="28"/>
          <w:szCs w:val="28"/>
        </w:rPr>
        <w:t xml:space="preserve"> на личном приеме руководителя </w:t>
      </w:r>
      <w:r w:rsidR="00D75A57" w:rsidRPr="00CB700F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proofErr w:type="gramStart"/>
      <w:r w:rsidR="00D75A57" w:rsidRPr="00CB700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75A57" w:rsidRPr="00CB700F">
        <w:rPr>
          <w:rFonts w:ascii="Times New Roman" w:hAnsi="Times New Roman" w:cs="Times New Roman"/>
          <w:sz w:val="28"/>
          <w:szCs w:val="28"/>
        </w:rPr>
        <w:t xml:space="preserve">аместителю Главы городского округа Самара – руководителю Департамента городского хозяйства и экологии </w:t>
      </w:r>
      <w:r w:rsidRPr="00CB700F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D75A57" w:rsidRPr="00CB700F">
        <w:rPr>
          <w:rFonts w:ascii="Times New Roman" w:hAnsi="Times New Roman" w:cs="Times New Roman"/>
          <w:sz w:val="28"/>
          <w:szCs w:val="28"/>
        </w:rPr>
        <w:t>руководителя контрольного органа</w:t>
      </w:r>
      <w:r w:rsidRPr="00CB700F">
        <w:rPr>
          <w:rFonts w:ascii="Times New Roman" w:hAnsi="Times New Roman" w:cs="Times New Roman"/>
          <w:sz w:val="28"/>
          <w:szCs w:val="28"/>
        </w:rPr>
        <w:t xml:space="preserve"> о </w:t>
      </w:r>
      <w:r w:rsidRPr="00CB700F">
        <w:rPr>
          <w:rFonts w:ascii="Times New Roman" w:hAnsi="Times New Roman" w:cs="Times New Roman"/>
          <w:sz w:val="28"/>
          <w:szCs w:val="28"/>
        </w:rPr>
        <w:lastRenderedPageBreak/>
        <w:t>наличии в жалобе (документах) сведений, составляющих государственную или иную охраняемую законом тайну.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4. Жалоба на решение </w:t>
      </w:r>
      <w:r w:rsidR="00B212A8" w:rsidRPr="00CB700F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CB700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B212A8" w:rsidRPr="00CB700F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B700F">
        <w:rPr>
          <w:rFonts w:ascii="Times New Roman" w:hAnsi="Times New Roman" w:cs="Times New Roman"/>
          <w:sz w:val="28"/>
          <w:szCs w:val="28"/>
        </w:rPr>
        <w:t xml:space="preserve"> лиц рассматривается </w:t>
      </w:r>
      <w:r w:rsidR="00B212A8" w:rsidRPr="00CB700F">
        <w:rPr>
          <w:rFonts w:ascii="Times New Roman" w:hAnsi="Times New Roman" w:cs="Times New Roman"/>
          <w:sz w:val="28"/>
          <w:szCs w:val="28"/>
        </w:rPr>
        <w:t>руководителем контрольного органа.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5. Жалоба на решение </w:t>
      </w:r>
      <w:r w:rsidR="00B212A8" w:rsidRPr="00CB700F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CB700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8D5D02" w:rsidRPr="00CB700F">
        <w:rPr>
          <w:rFonts w:ascii="Times New Roman" w:hAnsi="Times New Roman" w:cs="Times New Roman"/>
          <w:sz w:val="28"/>
          <w:szCs w:val="28"/>
        </w:rPr>
        <w:t>уполномоченных</w:t>
      </w:r>
      <w:r w:rsidRPr="00CB700F">
        <w:rPr>
          <w:rFonts w:ascii="Times New Roman" w:hAnsi="Times New Roman" w:cs="Times New Roman"/>
          <w:sz w:val="28"/>
          <w:szCs w:val="28"/>
        </w:rPr>
        <w:t xml:space="preserve">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="008D5D02" w:rsidRPr="00CB700F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CB700F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8D5D02" w:rsidRPr="00CB700F" w:rsidRDefault="000454C6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454C6" w:rsidRPr="00CB700F" w:rsidRDefault="000454C6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7. </w:t>
      </w:r>
      <w:r w:rsidR="00A458E5" w:rsidRPr="00CB700F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CB700F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0454C6" w:rsidRPr="00CB700F" w:rsidRDefault="000454C6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Руководителем контрольного органа в срок не позднее двух рабочих дней со дня регистрации ходатайства принимается решение:</w:t>
      </w:r>
    </w:p>
    <w:p w:rsidR="000454C6" w:rsidRPr="00CB700F" w:rsidRDefault="000454C6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- о восстановлении срока подачи жалобы;</w:t>
      </w:r>
    </w:p>
    <w:p w:rsidR="000454C6" w:rsidRPr="00CB700F" w:rsidRDefault="000454C6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- об отказе в восстановлении срока подачи жалобы.</w:t>
      </w:r>
    </w:p>
    <w:p w:rsidR="00CB700F" w:rsidRPr="00CB700F" w:rsidRDefault="000454C6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контролируемому лицу, подавшему жалобу , в течени</w:t>
      </w:r>
      <w:proofErr w:type="gramStart"/>
      <w:r w:rsidRPr="00CB70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700F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принятия решения.</w:t>
      </w:r>
      <w:r w:rsidR="00A458E5" w:rsidRPr="00CB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0F" w:rsidRPr="00CB700F" w:rsidRDefault="00CB700F" w:rsidP="00CB700F">
      <w:pPr>
        <w:shd w:val="clear" w:color="auto" w:fill="FFFFFF"/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eastAsia="Times New Roman" w:hAnsi="Times New Roman" w:cs="Times New Roman"/>
          <w:sz w:val="28"/>
          <w:szCs w:val="28"/>
        </w:rPr>
        <w:t>8. Жалоба должна содержать сведения, предусмотренные частью 1 статьи 41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B700F" w:rsidRPr="00CB700F" w:rsidRDefault="00CB700F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eastAsia="Times New Roman" w:hAnsi="Times New Roman" w:cs="Times New Roman"/>
          <w:sz w:val="28"/>
          <w:szCs w:val="28"/>
        </w:rPr>
        <w:t xml:space="preserve">9. Уполномоченное на рассмотрение жалобы лицо принимает решение </w:t>
      </w:r>
      <w:proofErr w:type="gramStart"/>
      <w:r w:rsidRPr="00CB700F">
        <w:rPr>
          <w:rFonts w:ascii="Times New Roman" w:eastAsia="Times New Roman" w:hAnsi="Times New Roman" w:cs="Times New Roman"/>
          <w:sz w:val="28"/>
          <w:szCs w:val="28"/>
        </w:rPr>
        <w:t>об отказе в рассмотрении жалобы в течение пяти рабочих дней со дня получения жалобы при наличии</w:t>
      </w:r>
      <w:proofErr w:type="gramEnd"/>
      <w:r w:rsidRPr="00CB700F">
        <w:rPr>
          <w:rFonts w:ascii="Times New Roman" w:eastAsia="Times New Roman" w:hAnsi="Times New Roman" w:cs="Times New Roman"/>
          <w:sz w:val="28"/>
          <w:szCs w:val="28"/>
        </w:rPr>
        <w:t xml:space="preserve"> оснований, предусмотренных статьей 42 Федерального закона от 31 июля 2020 года № 248-ФЗ «О государственном </w:t>
      </w:r>
      <w:proofErr w:type="gramStart"/>
      <w:r w:rsidRPr="00CB700F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 w:rsidRPr="00CB700F">
        <w:rPr>
          <w:rFonts w:ascii="Times New Roman" w:eastAsia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Федерации».</w:t>
      </w:r>
    </w:p>
    <w:p w:rsidR="00CB700F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>6. Жалоба рассм</w:t>
      </w:r>
      <w:r w:rsidR="00CB700F" w:rsidRPr="00CB700F">
        <w:rPr>
          <w:rFonts w:ascii="Times New Roman" w:hAnsi="Times New Roman" w:cs="Times New Roman"/>
          <w:sz w:val="28"/>
          <w:szCs w:val="28"/>
        </w:rPr>
        <w:t>а</w:t>
      </w:r>
      <w:r w:rsidRPr="00CB700F">
        <w:rPr>
          <w:rFonts w:ascii="Times New Roman" w:hAnsi="Times New Roman" w:cs="Times New Roman"/>
          <w:sz w:val="28"/>
          <w:szCs w:val="28"/>
        </w:rPr>
        <w:t>тр</w:t>
      </w:r>
      <w:r w:rsidR="00CB700F" w:rsidRPr="00CB700F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Pr="00CB700F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ее регистрации</w:t>
      </w:r>
      <w:r w:rsidR="00CB700F" w:rsidRPr="00CB700F">
        <w:rPr>
          <w:rFonts w:ascii="Times New Roman" w:hAnsi="Times New Roman" w:cs="Times New Roman"/>
          <w:sz w:val="28"/>
          <w:szCs w:val="28"/>
        </w:rPr>
        <w:t xml:space="preserve">, в порядке установленной </w:t>
      </w:r>
      <w:r w:rsidR="00CB700F" w:rsidRPr="00CB700F">
        <w:rPr>
          <w:rFonts w:ascii="Times New Roman" w:eastAsia="Times New Roman" w:hAnsi="Times New Roman" w:cs="Times New Roman"/>
          <w:sz w:val="28"/>
          <w:szCs w:val="28"/>
        </w:rPr>
        <w:t xml:space="preserve"> статьей 43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A458E5" w:rsidRPr="00CB700F" w:rsidRDefault="00A458E5" w:rsidP="00CB7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8E5" w:rsidRPr="00CB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5"/>
    <w:rsid w:val="00010A47"/>
    <w:rsid w:val="000454C6"/>
    <w:rsid w:val="00094695"/>
    <w:rsid w:val="002B0CDF"/>
    <w:rsid w:val="004358E2"/>
    <w:rsid w:val="005A7D4E"/>
    <w:rsid w:val="005B470A"/>
    <w:rsid w:val="006F628C"/>
    <w:rsid w:val="00785FC4"/>
    <w:rsid w:val="008D5D02"/>
    <w:rsid w:val="0095543E"/>
    <w:rsid w:val="00A458E5"/>
    <w:rsid w:val="00A849B8"/>
    <w:rsid w:val="00B212A8"/>
    <w:rsid w:val="00B41D04"/>
    <w:rsid w:val="00BE1497"/>
    <w:rsid w:val="00CB700F"/>
    <w:rsid w:val="00D75A57"/>
    <w:rsid w:val="00DF1032"/>
    <w:rsid w:val="00F340B7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Мухаметзянова Лилия Рустемовна</cp:lastModifiedBy>
  <cp:revision>2</cp:revision>
  <dcterms:created xsi:type="dcterms:W3CDTF">2023-07-10T11:03:00Z</dcterms:created>
  <dcterms:modified xsi:type="dcterms:W3CDTF">2023-07-10T11:03:00Z</dcterms:modified>
</cp:coreProperties>
</file>