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B4" w:rsidRDefault="005B23B4" w:rsidP="00B00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23B4" w:rsidRPr="00B00233" w:rsidRDefault="00910CF8" w:rsidP="00910CF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0233">
        <w:rPr>
          <w:rFonts w:ascii="Times New Roman" w:hAnsi="Times New Roman" w:cs="Times New Roman"/>
          <w:b/>
          <w:sz w:val="40"/>
          <w:szCs w:val="40"/>
        </w:rPr>
        <w:t>И</w:t>
      </w:r>
      <w:r w:rsidR="006C0930">
        <w:rPr>
          <w:rFonts w:ascii="Times New Roman" w:hAnsi="Times New Roman" w:cs="Times New Roman"/>
          <w:b/>
          <w:sz w:val="40"/>
          <w:szCs w:val="40"/>
        </w:rPr>
        <w:t>ЗВЕЩЕНИЕ</w:t>
      </w:r>
    </w:p>
    <w:p w:rsidR="00910CF8" w:rsidRDefault="00910CF8" w:rsidP="00D64229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23B4" w:rsidRPr="00F733E6" w:rsidRDefault="00910CF8" w:rsidP="00F733E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5B23B4">
        <w:rPr>
          <w:rFonts w:ascii="Times New Roman" w:eastAsia="Calibri" w:hAnsi="Times New Roman" w:cs="Times New Roman"/>
          <w:sz w:val="28"/>
          <w:szCs w:val="28"/>
        </w:rPr>
        <w:t xml:space="preserve"> рамках  </w:t>
      </w:r>
      <w:r w:rsidR="005B23B4" w:rsidRPr="00D64229">
        <w:rPr>
          <w:rFonts w:ascii="Times New Roman" w:hAnsi="Times New Roman"/>
          <w:sz w:val="28"/>
          <w:szCs w:val="28"/>
        </w:rPr>
        <w:t xml:space="preserve">ведомственной целевой программы городского округа Самара </w:t>
      </w:r>
      <w:r w:rsidR="00F733E6" w:rsidRPr="00F733E6">
        <w:rPr>
          <w:rFonts w:ascii="Times New Roman" w:eastAsia="Calibri" w:hAnsi="Times New Roman" w:cs="Times New Roman"/>
          <w:sz w:val="28"/>
          <w:szCs w:val="28"/>
        </w:rPr>
        <w:t>«Капитальный ремонт и (или) реконструкция многоквартирных домов, расположенных на территории городского округа Самара» на 2022-2024</w:t>
      </w:r>
      <w:r w:rsidR="00F733E6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5B23B4" w:rsidRPr="00D64229">
        <w:rPr>
          <w:rFonts w:ascii="Times New Roman" w:hAnsi="Times New Roman"/>
          <w:sz w:val="28"/>
          <w:szCs w:val="28"/>
        </w:rPr>
        <w:t>, утвержденной постановлением Администрации городского окр</w:t>
      </w:r>
      <w:r w:rsidR="006D21E1">
        <w:rPr>
          <w:rFonts w:ascii="Times New Roman" w:hAnsi="Times New Roman"/>
          <w:sz w:val="28"/>
          <w:szCs w:val="28"/>
        </w:rPr>
        <w:t xml:space="preserve">уга Самара от </w:t>
      </w:r>
      <w:r w:rsidR="00F733E6">
        <w:rPr>
          <w:rFonts w:ascii="Times New Roman" w:hAnsi="Times New Roman"/>
          <w:sz w:val="28"/>
          <w:szCs w:val="28"/>
        </w:rPr>
        <w:t>29</w:t>
      </w:r>
      <w:r w:rsidR="006D21E1">
        <w:rPr>
          <w:rFonts w:ascii="Times New Roman" w:hAnsi="Times New Roman"/>
          <w:sz w:val="28"/>
          <w:szCs w:val="28"/>
        </w:rPr>
        <w:t>.12.20</w:t>
      </w:r>
      <w:r w:rsidR="00F733E6">
        <w:rPr>
          <w:rFonts w:ascii="Times New Roman" w:hAnsi="Times New Roman"/>
          <w:sz w:val="28"/>
          <w:szCs w:val="28"/>
        </w:rPr>
        <w:t>21</w:t>
      </w:r>
      <w:r w:rsidR="006D21E1">
        <w:rPr>
          <w:rFonts w:ascii="Times New Roman" w:hAnsi="Times New Roman"/>
          <w:sz w:val="28"/>
          <w:szCs w:val="28"/>
        </w:rPr>
        <w:t xml:space="preserve"> № 107</w:t>
      </w:r>
      <w:r w:rsidR="00F733E6">
        <w:rPr>
          <w:rFonts w:ascii="Times New Roman" w:hAnsi="Times New Roman"/>
          <w:sz w:val="28"/>
          <w:szCs w:val="28"/>
        </w:rPr>
        <w:t>4</w:t>
      </w:r>
      <w:r w:rsidR="006D21E1">
        <w:rPr>
          <w:rFonts w:ascii="Times New Roman" w:hAnsi="Times New Roman"/>
          <w:sz w:val="28"/>
          <w:szCs w:val="28"/>
        </w:rPr>
        <w:t>,</w:t>
      </w:r>
      <w:r w:rsidR="005B23B4">
        <w:rPr>
          <w:rFonts w:ascii="Times New Roman" w:hAnsi="Times New Roman"/>
          <w:b/>
          <w:sz w:val="28"/>
          <w:szCs w:val="28"/>
        </w:rPr>
        <w:t xml:space="preserve"> </w:t>
      </w:r>
      <w:r w:rsidR="005B23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229" w:rsidRPr="005B23B4">
        <w:rPr>
          <w:rFonts w:ascii="Times New Roman" w:eastAsia="Calibri" w:hAnsi="Times New Roman" w:cs="Times New Roman"/>
          <w:sz w:val="28"/>
          <w:szCs w:val="28"/>
        </w:rPr>
        <w:t>бю</w:t>
      </w:r>
      <w:r w:rsidR="00D64229">
        <w:rPr>
          <w:rFonts w:ascii="Times New Roman" w:eastAsia="Calibri" w:hAnsi="Times New Roman" w:cs="Times New Roman"/>
          <w:sz w:val="28"/>
          <w:szCs w:val="28"/>
        </w:rPr>
        <w:t xml:space="preserve">джетом городского округа Самара </w:t>
      </w:r>
      <w:r w:rsidR="005B23B4">
        <w:rPr>
          <w:rFonts w:ascii="Times New Roman" w:eastAsia="Calibri" w:hAnsi="Times New Roman" w:cs="Times New Roman"/>
          <w:sz w:val="28"/>
          <w:szCs w:val="28"/>
        </w:rPr>
        <w:t xml:space="preserve">предусмотрено </w:t>
      </w:r>
      <w:r w:rsidR="005B23B4" w:rsidRPr="005B23B4">
        <w:rPr>
          <w:rFonts w:ascii="Times New Roman" w:eastAsia="Calibri" w:hAnsi="Times New Roman" w:cs="Times New Roman"/>
          <w:sz w:val="28"/>
          <w:szCs w:val="28"/>
        </w:rPr>
        <w:t xml:space="preserve">финансирование на выполнение работ по </w:t>
      </w:r>
      <w:r w:rsidR="00D64229">
        <w:rPr>
          <w:rFonts w:ascii="Times New Roman" w:eastAsia="Calibri" w:hAnsi="Times New Roman" w:cs="Times New Roman"/>
          <w:sz w:val="28"/>
          <w:szCs w:val="28"/>
        </w:rPr>
        <w:t>замене лифтов,</w:t>
      </w:r>
      <w:r w:rsidR="00D64229" w:rsidRPr="00D6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отработавших нормативный срок эксплуатации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адресам:</w:t>
      </w:r>
      <w:proofErr w:type="gramEnd"/>
    </w:p>
    <w:tbl>
      <w:tblPr>
        <w:tblW w:w="8317" w:type="dxa"/>
        <w:tblInd w:w="579" w:type="dxa"/>
        <w:tblLayout w:type="fixed"/>
        <w:tblLook w:val="04A0" w:firstRow="1" w:lastRow="0" w:firstColumn="1" w:lastColumn="0" w:noHBand="0" w:noVBand="1"/>
      </w:tblPr>
      <w:tblGrid>
        <w:gridCol w:w="521"/>
        <w:gridCol w:w="741"/>
        <w:gridCol w:w="2094"/>
        <w:gridCol w:w="2976"/>
        <w:gridCol w:w="851"/>
        <w:gridCol w:w="558"/>
        <w:gridCol w:w="576"/>
      </w:tblGrid>
      <w:tr w:rsidR="00910CF8" w:rsidRPr="00910CF8" w:rsidTr="00910CF8">
        <w:trPr>
          <w:cantSplit/>
          <w:trHeight w:val="14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F8" w:rsidRPr="00910CF8" w:rsidRDefault="00910CF8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lang w:eastAsia="ru-RU"/>
              </w:rPr>
              <w:t>п\</w:t>
            </w:r>
            <w:proofErr w:type="gramStart"/>
            <w:r w:rsidRPr="00910CF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CF8" w:rsidRPr="00910CF8" w:rsidRDefault="00910CF8" w:rsidP="00910C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ввода в эксплуатацию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CF8" w:rsidRPr="00910CF8" w:rsidRDefault="00910CF8" w:rsidP="00910C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CF8" w:rsidRPr="00910CF8" w:rsidRDefault="00910CF8" w:rsidP="00910C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CF8" w:rsidRPr="00910CF8" w:rsidRDefault="00910CF8" w:rsidP="00910C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подъезда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CF8" w:rsidRPr="00910CF8" w:rsidRDefault="00910CF8" w:rsidP="00910C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CF8" w:rsidRPr="00910CF8" w:rsidRDefault="00910CF8" w:rsidP="00910C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грузоподъемность</w:t>
            </w:r>
          </w:p>
        </w:tc>
      </w:tr>
      <w:tr w:rsidR="00910CF8" w:rsidRPr="00910CF8" w:rsidTr="00F733E6">
        <w:trPr>
          <w:trHeight w:val="25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F8" w:rsidRPr="00910CF8" w:rsidRDefault="00910CF8" w:rsidP="00111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CF8" w:rsidRPr="00910CF8" w:rsidRDefault="00910CF8" w:rsidP="0061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  <w:r w:rsidR="006136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CF8" w:rsidRPr="00910CF8" w:rsidRDefault="0061363E" w:rsidP="0091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Ленинский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CF8" w:rsidRPr="00910CF8" w:rsidRDefault="00910CF8" w:rsidP="00613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61363E">
              <w:rPr>
                <w:rFonts w:ascii="Times New Roman" w:eastAsia="Times New Roman" w:hAnsi="Times New Roman" w:cs="Times New Roman"/>
                <w:lang w:eastAsia="ru-RU"/>
              </w:rPr>
              <w:t>Клиническая</w:t>
            </w:r>
            <w:r w:rsidRPr="00910CF8">
              <w:rPr>
                <w:rFonts w:ascii="Times New Roman" w:eastAsia="Times New Roman" w:hAnsi="Times New Roman" w:cs="Times New Roman"/>
                <w:lang w:eastAsia="ru-RU"/>
              </w:rPr>
              <w:t xml:space="preserve">, д. </w:t>
            </w:r>
            <w:r w:rsidR="0061363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CF8" w:rsidRPr="00910CF8" w:rsidRDefault="00910CF8" w:rsidP="0061363E">
            <w:pPr>
              <w:jc w:val="center"/>
              <w:rPr>
                <w:rFonts w:ascii="Calibri" w:eastAsia="Calibri" w:hAnsi="Calibri" w:cs="Times New Roman"/>
              </w:rPr>
            </w:pPr>
            <w:r w:rsidRPr="00910CF8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6136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CF8" w:rsidRPr="00910CF8" w:rsidRDefault="00910CF8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CF8" w:rsidRPr="00910CF8" w:rsidRDefault="00910CF8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</w:tr>
      <w:tr w:rsidR="00910CF8" w:rsidRPr="00910CF8" w:rsidTr="00111347">
        <w:trPr>
          <w:trHeight w:val="46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F8" w:rsidRPr="00910CF8" w:rsidRDefault="00910CF8" w:rsidP="00111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CF8" w:rsidRPr="00910CF8" w:rsidRDefault="00910CF8" w:rsidP="0061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61363E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CF8" w:rsidRPr="00910CF8" w:rsidRDefault="0061363E" w:rsidP="0091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Октябрьский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CF8" w:rsidRPr="00910CF8" w:rsidRDefault="0061363E" w:rsidP="00F733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Пр. Ленина,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CF8" w:rsidRPr="00910CF8" w:rsidRDefault="0061363E" w:rsidP="00B00233">
            <w:pPr>
              <w:jc w:val="center"/>
              <w:rPr>
                <w:rFonts w:ascii="Calibri" w:eastAsia="Calibri" w:hAnsi="Calibri" w:cs="Times New Roman"/>
              </w:rPr>
            </w:pPr>
            <w:r w:rsidRPr="00910CF8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CF8" w:rsidRPr="00910CF8" w:rsidRDefault="00910CF8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CF8" w:rsidRPr="00910CF8" w:rsidRDefault="00910CF8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</w:tr>
      <w:tr w:rsidR="0061363E" w:rsidRPr="00910CF8" w:rsidTr="00910CF8">
        <w:trPr>
          <w:trHeight w:val="4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3E" w:rsidRPr="00910CF8" w:rsidRDefault="0061363E" w:rsidP="00111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3E" w:rsidRPr="00910CF8" w:rsidRDefault="0061363E" w:rsidP="0061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3E" w:rsidRPr="00910CF8" w:rsidRDefault="0061363E" w:rsidP="00910CF8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Ленинский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3E" w:rsidRPr="00910CF8" w:rsidRDefault="0061363E" w:rsidP="00613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Садовая, д. 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3E" w:rsidRPr="00910CF8" w:rsidRDefault="0061363E" w:rsidP="00EF7B4B">
            <w:pPr>
              <w:jc w:val="center"/>
              <w:rPr>
                <w:rFonts w:ascii="Calibri" w:eastAsia="Calibri" w:hAnsi="Calibri" w:cs="Times New Roman"/>
              </w:rPr>
            </w:pPr>
            <w:r w:rsidRPr="00910CF8">
              <w:rPr>
                <w:rFonts w:ascii="Times New Roman" w:eastAsia="Times New Roman" w:hAnsi="Times New Roman" w:cs="Times New Roman"/>
                <w:lang w:eastAsia="ru-RU"/>
              </w:rPr>
              <w:t>п. 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3E" w:rsidRPr="00910CF8" w:rsidRDefault="0061363E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3E" w:rsidRPr="00910CF8" w:rsidRDefault="0061363E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</w:tr>
      <w:tr w:rsidR="0061363E" w:rsidRPr="00910CF8" w:rsidTr="00910CF8">
        <w:trPr>
          <w:trHeight w:val="32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3E" w:rsidRPr="00910CF8" w:rsidRDefault="0061363E" w:rsidP="00111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3E" w:rsidRPr="0061363E" w:rsidRDefault="0061363E" w:rsidP="008B19BE">
            <w:pPr>
              <w:rPr>
                <w:rFonts w:ascii="Times New Roman" w:hAnsi="Times New Roman" w:cs="Times New Roman"/>
              </w:rPr>
            </w:pPr>
            <w:r w:rsidRPr="0061363E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3E" w:rsidRPr="0061363E" w:rsidRDefault="0061363E" w:rsidP="008B19BE">
            <w:pPr>
              <w:rPr>
                <w:rFonts w:ascii="Times New Roman" w:hAnsi="Times New Roman" w:cs="Times New Roman"/>
              </w:rPr>
            </w:pPr>
            <w:r w:rsidRPr="0061363E">
              <w:rPr>
                <w:rFonts w:ascii="Times New Roman" w:hAnsi="Times New Roman" w:cs="Times New Roman"/>
              </w:rPr>
              <w:t>Ленинский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3E" w:rsidRPr="0061363E" w:rsidRDefault="0061363E" w:rsidP="008B19BE">
            <w:pPr>
              <w:rPr>
                <w:rFonts w:ascii="Times New Roman" w:hAnsi="Times New Roman" w:cs="Times New Roman"/>
              </w:rPr>
            </w:pPr>
            <w:r w:rsidRPr="0061363E">
              <w:rPr>
                <w:rFonts w:ascii="Times New Roman" w:hAnsi="Times New Roman" w:cs="Times New Roman"/>
              </w:rPr>
              <w:t>ул. Садовая, д. 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3E" w:rsidRPr="00910CF8" w:rsidRDefault="0061363E" w:rsidP="00EF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3E" w:rsidRPr="00910CF8" w:rsidRDefault="0061363E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3E" w:rsidRPr="00910CF8" w:rsidRDefault="0061363E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</w:tr>
    </w:tbl>
    <w:p w:rsidR="009401B8" w:rsidRDefault="009401B8" w:rsidP="009401B8">
      <w:pPr>
        <w:pStyle w:val="2"/>
        <w:shd w:val="clear" w:color="auto" w:fill="FFFFFF"/>
        <w:spacing w:before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bookmarkStart w:id="0" w:name="_GoBack"/>
      <w:bookmarkEnd w:id="0"/>
    </w:p>
    <w:p w:rsidR="006D21E1" w:rsidRPr="005B23B4" w:rsidRDefault="00B00233" w:rsidP="001D460F">
      <w:pPr>
        <w:pStyle w:val="2"/>
        <w:shd w:val="clear" w:color="auto" w:fill="FFFFFF"/>
        <w:spacing w:before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401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Возмещение затрат </w:t>
      </w:r>
      <w:r w:rsidR="006D21E1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в связи с </w:t>
      </w:r>
      <w:r w:rsidR="00165C96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выполнением</w:t>
      </w:r>
      <w:r w:rsidR="006D21E1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165C96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работ</w:t>
      </w:r>
      <w:r w:rsidR="006D21E1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по замене лифтов,</w:t>
      </w:r>
      <w:r w:rsidR="006D21E1" w:rsidRPr="009401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proofErr w:type="gramStart"/>
      <w:r w:rsidR="006D21E1" w:rsidRPr="009401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отработавших нормативный срок эксплуатации</w:t>
      </w:r>
      <w:r w:rsidR="006D21E1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на территории городского округа Самара</w:t>
      </w:r>
      <w:r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предусмотрено </w:t>
      </w:r>
      <w:r w:rsidR="006D21E1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 w:rsidR="006D21E1" w:rsidRPr="009401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6D21E1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постановлением Администрации городского округа Самара от 04.04.2013 № 266</w:t>
      </w:r>
      <w:r w:rsidR="009401B8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9401B8" w:rsidRPr="009401B8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9401B8" w:rsidRPr="009401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Об утверждении Порядка предоставления субсидий за счет средств бюджета городского округа Самара юридическим лицам (за исключением субсидий государственным (муниципальным) учреждениям</w:t>
      </w:r>
      <w:r w:rsidR="00DC05C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)</w:t>
      </w:r>
      <w:r w:rsidR="009401B8" w:rsidRPr="009401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- производителям товаров, работ, услуг в целях возмещения указанным лицам затрат в связи с </w:t>
      </w:r>
      <w:r w:rsidR="006C093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выполнением работ</w:t>
      </w:r>
      <w:r w:rsidR="009401B8" w:rsidRPr="009401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по капитальному ремонту</w:t>
      </w:r>
      <w:r w:rsidR="006C093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и</w:t>
      </w:r>
      <w:proofErr w:type="gramEnd"/>
      <w:r w:rsidR="006C093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(или)</w:t>
      </w:r>
      <w:r w:rsidR="009401B8" w:rsidRPr="009401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реконструкции многоквартирных домов на территории городского округа Самара».</w:t>
      </w:r>
    </w:p>
    <w:p w:rsidR="005B23B4" w:rsidRPr="005B23B4" w:rsidRDefault="005B23B4" w:rsidP="005B2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23B4" w:rsidRPr="005B23B4" w:rsidSect="009401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70"/>
    <w:rsid w:val="00111347"/>
    <w:rsid w:val="00165C96"/>
    <w:rsid w:val="001D460F"/>
    <w:rsid w:val="005B23B4"/>
    <w:rsid w:val="00606E70"/>
    <w:rsid w:val="0061363E"/>
    <w:rsid w:val="006C0930"/>
    <w:rsid w:val="006D21E1"/>
    <w:rsid w:val="00910CF8"/>
    <w:rsid w:val="00911470"/>
    <w:rsid w:val="009401B8"/>
    <w:rsid w:val="00B00233"/>
    <w:rsid w:val="00D64229"/>
    <w:rsid w:val="00DC05C6"/>
    <w:rsid w:val="00F7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0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0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0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0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Житенева Ирина Владимировна</dc:creator>
  <cp:keywords/>
  <dc:description/>
  <cp:lastModifiedBy>Житенева Ирина Владимировна</cp:lastModifiedBy>
  <cp:revision>10</cp:revision>
  <cp:lastPrinted>2022-01-26T06:14:00Z</cp:lastPrinted>
  <dcterms:created xsi:type="dcterms:W3CDTF">2021-06-09T09:41:00Z</dcterms:created>
  <dcterms:modified xsi:type="dcterms:W3CDTF">2023-03-14T08:28:00Z</dcterms:modified>
</cp:coreProperties>
</file>