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5C" w:rsidRPr="0060606B" w:rsidRDefault="000F155C" w:rsidP="0060606B">
      <w:pPr>
        <w:rPr>
          <w:color w:val="000000" w:themeColor="text1"/>
        </w:rPr>
      </w:pPr>
    </w:p>
    <w:p w:rsidR="0060606B" w:rsidRDefault="0060606B" w:rsidP="0075467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</w:t>
      </w:r>
      <w:r w:rsidR="00754670">
        <w:rPr>
          <w:color w:val="000000" w:themeColor="text1"/>
          <w:sz w:val="28"/>
          <w:szCs w:val="28"/>
        </w:rPr>
        <w:t>РОЕКТ</w:t>
      </w:r>
    </w:p>
    <w:p w:rsidR="00754670" w:rsidRDefault="00754670" w:rsidP="0075467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54670" w:rsidRPr="0060606B" w:rsidRDefault="00754670" w:rsidP="0075467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1463F6">
        <w:rPr>
          <w:bCs/>
          <w:color w:val="000000" w:themeColor="text1"/>
          <w:sz w:val="28"/>
          <w:szCs w:val="28"/>
        </w:rPr>
        <w:t>П</w:t>
      </w:r>
      <w:r w:rsidRPr="001463F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1463F6">
        <w:rPr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1463F6">
        <w:rPr>
          <w:bCs/>
          <w:color w:val="000000" w:themeColor="text1"/>
          <w:sz w:val="28"/>
          <w:szCs w:val="28"/>
        </w:rPr>
        <w:t xml:space="preserve"> </w:t>
      </w:r>
      <w:r w:rsidR="00D04BAF" w:rsidRPr="001463F6">
        <w:rPr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1463F6">
        <w:rPr>
          <w:bCs/>
          <w:color w:val="000000" w:themeColor="text1"/>
          <w:sz w:val="28"/>
          <w:szCs w:val="28"/>
        </w:rPr>
        <w:t xml:space="preserve">контроля </w:t>
      </w:r>
      <w:r w:rsidR="007B3919" w:rsidRPr="001463F6">
        <w:rPr>
          <w:bCs/>
          <w:color w:val="000000" w:themeColor="text1"/>
          <w:sz w:val="28"/>
          <w:szCs w:val="28"/>
        </w:rPr>
        <w:br/>
        <w:t>за</w:t>
      </w:r>
      <w:proofErr w:type="gramEnd"/>
      <w:r w:rsidR="007B3919" w:rsidRPr="001463F6">
        <w:rPr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 w:rsidRPr="001463F6">
        <w:rPr>
          <w:bCs/>
          <w:color w:val="000000" w:themeColor="text1"/>
          <w:sz w:val="28"/>
          <w:szCs w:val="28"/>
        </w:rPr>
        <w:br/>
        <w:t>по строительству, реконструкции и (или) модернизации объектов теплоснабжения</w:t>
      </w:r>
      <w:r w:rsidR="00D04BAF" w:rsidRPr="001463F6">
        <w:rPr>
          <w:bCs/>
          <w:color w:val="000000" w:themeColor="text1"/>
          <w:sz w:val="28"/>
          <w:szCs w:val="28"/>
        </w:rPr>
        <w:t xml:space="preserve"> в </w:t>
      </w:r>
      <w:r w:rsidR="000F155C" w:rsidRPr="001463F6">
        <w:rPr>
          <w:bCs/>
          <w:color w:val="000000" w:themeColor="text1"/>
          <w:sz w:val="28"/>
          <w:szCs w:val="28"/>
        </w:rPr>
        <w:t xml:space="preserve">городском округе Самара </w:t>
      </w:r>
      <w:r w:rsidR="008B3C80" w:rsidRPr="001463F6">
        <w:rPr>
          <w:bCs/>
          <w:color w:val="000000" w:themeColor="text1"/>
          <w:sz w:val="28"/>
          <w:szCs w:val="28"/>
        </w:rPr>
        <w:t>на</w:t>
      </w:r>
      <w:r w:rsidR="00E74DD7">
        <w:rPr>
          <w:bCs/>
          <w:color w:val="000000" w:themeColor="text1"/>
          <w:sz w:val="28"/>
          <w:szCs w:val="28"/>
        </w:rPr>
        <w:t xml:space="preserve"> 2023</w:t>
      </w:r>
      <w:r w:rsidR="002235FA" w:rsidRPr="001463F6">
        <w:rPr>
          <w:bCs/>
          <w:color w:val="000000" w:themeColor="text1"/>
          <w:sz w:val="28"/>
          <w:szCs w:val="28"/>
        </w:rPr>
        <w:t xml:space="preserve"> год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76056A" w:rsidRDefault="0076056A" w:rsidP="000F155C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F15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городском округе Самара</w:t>
      </w:r>
      <w:r w:rsidR="00EB5BDD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0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</w:t>
      </w:r>
      <w:proofErr w:type="gramStart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модернизации объектов теплоснабжения в </w:t>
      </w:r>
      <w:r w:rsidR="00582E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городском округе Самара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0"/>
      <w:r w:rsidR="00D55604" w:rsidRPr="00D55604">
        <w:rPr>
          <w:color w:val="000000"/>
          <w:sz w:val="28"/>
          <w:szCs w:val="28"/>
        </w:rPr>
        <w:t>.</w:t>
      </w:r>
      <w:proofErr w:type="gramEnd"/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E74DD7" w:rsidRDefault="00BA770D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рамках профилактической деятельности </w:t>
      </w:r>
      <w:proofErr w:type="spellStart"/>
      <w:r>
        <w:rPr>
          <w:color w:val="000000" w:themeColor="text1"/>
          <w:sz w:val="28"/>
          <w:szCs w:val="28"/>
        </w:rPr>
        <w:t>ресурсоснабжающим</w:t>
      </w:r>
      <w:proofErr w:type="spellEnd"/>
      <w:r>
        <w:rPr>
          <w:color w:val="000000" w:themeColor="text1"/>
          <w:sz w:val="28"/>
          <w:szCs w:val="28"/>
        </w:rPr>
        <w:t xml:space="preserve"> организациям, имеющим статус Единой теплоснабжающей организации</w:t>
      </w:r>
      <w:r w:rsidR="00E469C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направлялись информационные письма о необходимости</w:t>
      </w:r>
      <w:r w:rsidRPr="00BA770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беспечения исполнения</w:t>
      </w:r>
      <w:r>
        <w:rPr>
          <w:sz w:val="28"/>
          <w:szCs w:val="28"/>
        </w:rPr>
        <w:t xml:space="preserve"> условий Соглашения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схемы теплоснабжения, а именно </w:t>
      </w:r>
      <w:r w:rsidRPr="0010411B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мероприятий и достижение</w:t>
      </w:r>
      <w:r w:rsidRPr="0010411B">
        <w:rPr>
          <w:sz w:val="28"/>
          <w:szCs w:val="28"/>
        </w:rPr>
        <w:t xml:space="preserve"> показателей надежности указанных в схеме</w:t>
      </w:r>
      <w:r>
        <w:rPr>
          <w:color w:val="000000" w:themeColor="text1"/>
          <w:sz w:val="28"/>
          <w:szCs w:val="28"/>
        </w:rPr>
        <w:t xml:space="preserve"> </w:t>
      </w:r>
      <w:r w:rsidRPr="008E2D94">
        <w:rPr>
          <w:sz w:val="28"/>
          <w:szCs w:val="28"/>
        </w:rPr>
        <w:t>теплоснабжения городского округа Самара на период до 2032 года (актуализация 2022 год) утвержден</w:t>
      </w:r>
      <w:r>
        <w:rPr>
          <w:sz w:val="28"/>
          <w:szCs w:val="28"/>
        </w:rPr>
        <w:t>н</w:t>
      </w:r>
      <w:r w:rsidR="00903A34">
        <w:rPr>
          <w:sz w:val="28"/>
          <w:szCs w:val="28"/>
        </w:rPr>
        <w:t>ой</w:t>
      </w:r>
      <w:r w:rsidRPr="008E2D94">
        <w:rPr>
          <w:sz w:val="28"/>
          <w:szCs w:val="28"/>
        </w:rPr>
        <w:t xml:space="preserve"> приказом Министерства энергетики Российской Федерации от 06.08.2021 № 678</w:t>
      </w:r>
      <w:r>
        <w:rPr>
          <w:sz w:val="28"/>
          <w:szCs w:val="28"/>
        </w:rPr>
        <w:t>.</w:t>
      </w:r>
      <w:proofErr w:type="gramEnd"/>
    </w:p>
    <w:p w:rsidR="00954D86" w:rsidRDefault="00533238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Кроме того проводится поддержание в актуальном состоянии размещенных на официальном сайте Департамента городского хозяйства и экологии Администрации городского округа Самара перечней нормативных правовых актов, содержащих обязательные требования.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</w:t>
      </w:r>
      <w:bookmarkStart w:id="1" w:name="_GoBack"/>
      <w:bookmarkEnd w:id="1"/>
      <w:r w:rsidRPr="009A14CF">
        <w:rPr>
          <w:color w:val="000000" w:themeColor="text1"/>
          <w:sz w:val="28"/>
          <w:szCs w:val="28"/>
        </w:rPr>
        <w:t>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</w:t>
      </w:r>
      <w:r w:rsidRPr="00804C91">
        <w:rPr>
          <w:color w:val="000000"/>
          <w:sz w:val="28"/>
          <w:szCs w:val="28"/>
          <w:lang w:eastAsia="zh-CN"/>
        </w:rPr>
        <w:lastRenderedPageBreak/>
        <w:t>повышения надежности и энергетической эффективности системы теплоснабжения, определенных для нее в схеме теплоснабжения.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582E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городском округе Самара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2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2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3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3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="00582E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 Самара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</w:t>
      </w:r>
      <w:r w:rsidR="004343B0" w:rsidRPr="004343B0">
        <w:rPr>
          <w:color w:val="000000" w:themeColor="text1"/>
          <w:sz w:val="28"/>
          <w:szCs w:val="28"/>
        </w:rPr>
        <w:lastRenderedPageBreak/>
        <w:t xml:space="preserve">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15908" w:rsidRPr="0076056A" w:rsidRDefault="00A15908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6B8" w:rsidRPr="00926515" w:rsidRDefault="00582EB2" w:rsidP="00582E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582EB2" w:rsidP="004A7A49">
            <w:pPr>
              <w:rPr>
                <w:color w:val="000000" w:themeColor="text1"/>
              </w:rPr>
            </w:pPr>
            <w:r w:rsidRPr="00582EB2">
              <w:rPr>
                <w:color w:val="000000" w:themeColor="text1"/>
              </w:rPr>
              <w:t xml:space="preserve">Отдел  муниципального </w:t>
            </w:r>
            <w:proofErr w:type="gramStart"/>
            <w:r w:rsidRPr="00582EB2">
              <w:rPr>
                <w:color w:val="000000" w:themeColor="text1"/>
              </w:rPr>
              <w:t>контроля за</w:t>
            </w:r>
            <w:proofErr w:type="gramEnd"/>
            <w:r w:rsidRPr="00582EB2">
              <w:rPr>
                <w:color w:val="000000" w:themeColor="text1"/>
              </w:rPr>
              <w:t xml:space="preserve"> исполнением схемы теплоснабжения и контроля за реализацией концессионных соглашений управления эксплуатации жилищно-коммунального хозяйства Департамента городского хозяйства и экологии Администрации городского округа Самара</w:t>
            </w:r>
          </w:p>
        </w:tc>
      </w:tr>
      <w:tr w:rsidR="007934FC" w:rsidRPr="003C5466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7541B3" w:rsidRDefault="00582EB2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муниципального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26515" w:rsidRDefault="00582EB2" w:rsidP="00582EB2">
            <w:pPr>
              <w:rPr>
                <w:color w:val="000000" w:themeColor="text1"/>
              </w:rPr>
            </w:pPr>
            <w:r w:rsidRPr="00582EB2">
              <w:rPr>
                <w:color w:val="000000" w:themeColor="text1"/>
              </w:rPr>
              <w:t xml:space="preserve">Отдел  муниципального </w:t>
            </w:r>
            <w:proofErr w:type="gramStart"/>
            <w:r w:rsidRPr="00582EB2">
              <w:rPr>
                <w:color w:val="000000" w:themeColor="text1"/>
              </w:rPr>
              <w:t>контроля за</w:t>
            </w:r>
            <w:proofErr w:type="gramEnd"/>
            <w:r w:rsidRPr="00582EB2">
              <w:rPr>
                <w:color w:val="000000" w:themeColor="text1"/>
              </w:rPr>
              <w:t xml:space="preserve"> исполнением схемы теплоснабжения и контроля за реализацией концессионных соглашений управления эксплуатации </w:t>
            </w:r>
            <w:r w:rsidRPr="00582EB2">
              <w:rPr>
                <w:color w:val="000000" w:themeColor="text1"/>
              </w:rPr>
              <w:lastRenderedPageBreak/>
              <w:t>жилищно-коммунального хозяйства Департамента городского хозяйства и экологии Администрации городского округа Самара</w:t>
            </w:r>
          </w:p>
        </w:tc>
      </w:tr>
      <w:tr w:rsidR="00EB5BDD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Default="00EB5BDD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Pr="00C837AD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0066FA" w:rsidRDefault="00EB5BDD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B5BDD" w:rsidRPr="000066FA" w:rsidRDefault="00EB5BDD" w:rsidP="006E0E86">
            <w:pPr>
              <w:rPr>
                <w:color w:val="000000" w:themeColor="text1"/>
              </w:rPr>
            </w:pPr>
          </w:p>
          <w:p w:rsidR="00EB5BDD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582EB2">
            <w:r w:rsidRPr="00582EB2">
              <w:t xml:space="preserve">Отдел  муниципального </w:t>
            </w:r>
            <w:proofErr w:type="gramStart"/>
            <w:r w:rsidRPr="00582EB2">
              <w:t>контроля за</w:t>
            </w:r>
            <w:proofErr w:type="gramEnd"/>
            <w:r w:rsidRPr="00582EB2">
              <w:t xml:space="preserve"> исполнением схемы теплоснабжения и контроля за реализацией концессионных соглашений управления эксплуатации жилищно-коммунального хозяйства Департамента городского хозяйства и экологии Администрации городского округа Самара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 xml:space="preserve">в соответствии с частью 3 статьи 46 </w:t>
            </w:r>
            <w:r w:rsidRPr="00E65317">
              <w:lastRenderedPageBreak/>
              <w:t>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82EB2" w:rsidP="004A7A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582E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A48B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4B79DB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582EB2">
        <w:rPr>
          <w:color w:val="000000" w:themeColor="text1"/>
          <w:sz w:val="28"/>
          <w:szCs w:val="28"/>
        </w:rPr>
        <w:t>городского округа Самара.</w:t>
      </w:r>
    </w:p>
    <w:p w:rsidR="00B4757F" w:rsidRPr="006826DD" w:rsidRDefault="00B4757F" w:rsidP="00312946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B4757F" w:rsidRPr="006826DD" w:rsidSect="003536EF">
      <w:headerReference w:type="even" r:id="rId8"/>
      <w:headerReference w:type="default" r:id="rId9"/>
      <w:pgSz w:w="11900" w:h="16840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78" w:rsidRDefault="00BB7278" w:rsidP="000C41D0">
      <w:r>
        <w:separator/>
      </w:r>
    </w:p>
  </w:endnote>
  <w:endnote w:type="continuationSeparator" w:id="0">
    <w:p w:rsidR="00BB7278" w:rsidRDefault="00BB727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78" w:rsidRDefault="00BB7278" w:rsidP="000C41D0">
      <w:r>
        <w:separator/>
      </w:r>
    </w:p>
  </w:footnote>
  <w:footnote w:type="continuationSeparator" w:id="0">
    <w:p w:rsidR="00BB7278" w:rsidRDefault="00BB727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720E3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D588B"/>
    <w:rsid w:val="000F155C"/>
    <w:rsid w:val="000F729E"/>
    <w:rsid w:val="00107280"/>
    <w:rsid w:val="001463F6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7690A"/>
    <w:rsid w:val="00284287"/>
    <w:rsid w:val="002A1119"/>
    <w:rsid w:val="002B4D7E"/>
    <w:rsid w:val="003024B8"/>
    <w:rsid w:val="003106EB"/>
    <w:rsid w:val="00312946"/>
    <w:rsid w:val="00322ABE"/>
    <w:rsid w:val="003415EC"/>
    <w:rsid w:val="003536EF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64F1D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33238"/>
    <w:rsid w:val="005536B8"/>
    <w:rsid w:val="00560524"/>
    <w:rsid w:val="0056169D"/>
    <w:rsid w:val="00565AFB"/>
    <w:rsid w:val="00582A81"/>
    <w:rsid w:val="00582EB2"/>
    <w:rsid w:val="005A0E14"/>
    <w:rsid w:val="005A3E32"/>
    <w:rsid w:val="005B2637"/>
    <w:rsid w:val="005B3EF5"/>
    <w:rsid w:val="005C3555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26DD"/>
    <w:rsid w:val="00683103"/>
    <w:rsid w:val="0068545C"/>
    <w:rsid w:val="006929B6"/>
    <w:rsid w:val="006A443B"/>
    <w:rsid w:val="006C2004"/>
    <w:rsid w:val="006D4B03"/>
    <w:rsid w:val="006E0E86"/>
    <w:rsid w:val="006E5961"/>
    <w:rsid w:val="00720E37"/>
    <w:rsid w:val="00742A43"/>
    <w:rsid w:val="00743EEC"/>
    <w:rsid w:val="007541B3"/>
    <w:rsid w:val="00754670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2B35"/>
    <w:rsid w:val="00843987"/>
    <w:rsid w:val="0084441F"/>
    <w:rsid w:val="00857869"/>
    <w:rsid w:val="00862FFC"/>
    <w:rsid w:val="00872E76"/>
    <w:rsid w:val="008B3C80"/>
    <w:rsid w:val="008D7025"/>
    <w:rsid w:val="008F688B"/>
    <w:rsid w:val="00903A34"/>
    <w:rsid w:val="00911FA7"/>
    <w:rsid w:val="00916299"/>
    <w:rsid w:val="00926515"/>
    <w:rsid w:val="00926DC9"/>
    <w:rsid w:val="009279A9"/>
    <w:rsid w:val="00954D86"/>
    <w:rsid w:val="00974921"/>
    <w:rsid w:val="009A14CF"/>
    <w:rsid w:val="009E5B35"/>
    <w:rsid w:val="00A15641"/>
    <w:rsid w:val="00A15908"/>
    <w:rsid w:val="00A33175"/>
    <w:rsid w:val="00A458F1"/>
    <w:rsid w:val="00A61D00"/>
    <w:rsid w:val="00A71004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BA770D"/>
    <w:rsid w:val="00BB7278"/>
    <w:rsid w:val="00C01460"/>
    <w:rsid w:val="00C25F85"/>
    <w:rsid w:val="00C3454D"/>
    <w:rsid w:val="00C51B87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543D"/>
    <w:rsid w:val="00D35101"/>
    <w:rsid w:val="00D405B5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30C55"/>
    <w:rsid w:val="00E469C9"/>
    <w:rsid w:val="00E6403A"/>
    <w:rsid w:val="00E74DD7"/>
    <w:rsid w:val="00EA3D01"/>
    <w:rsid w:val="00EA76EE"/>
    <w:rsid w:val="00EB41B6"/>
    <w:rsid w:val="00EB5BDD"/>
    <w:rsid w:val="00EC4D02"/>
    <w:rsid w:val="00ED557F"/>
    <w:rsid w:val="00F4232E"/>
    <w:rsid w:val="00F4254F"/>
    <w:rsid w:val="00F42F41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B5B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5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B5B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5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Мухаметзянова Лилия Рустемовна</cp:lastModifiedBy>
  <cp:revision>2</cp:revision>
  <cp:lastPrinted>2021-09-29T12:20:00Z</cp:lastPrinted>
  <dcterms:created xsi:type="dcterms:W3CDTF">2022-11-30T12:27:00Z</dcterms:created>
  <dcterms:modified xsi:type="dcterms:W3CDTF">2022-11-30T12:27:00Z</dcterms:modified>
</cp:coreProperties>
</file>