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4B" w:rsidRPr="00177452" w:rsidRDefault="00E2184B" w:rsidP="00E2184B">
      <w:pPr>
        <w:pStyle w:val="a3"/>
        <w:spacing w:before="0" w:beforeAutospacing="0" w:after="0" w:afterAutospacing="0" w:line="300" w:lineRule="atLeast"/>
        <w:jc w:val="center"/>
        <w:rPr>
          <w:b/>
          <w:color w:val="231F20"/>
          <w:sz w:val="28"/>
          <w:szCs w:val="28"/>
        </w:rPr>
      </w:pPr>
      <w:r w:rsidRPr="00177452">
        <w:rPr>
          <w:b/>
          <w:color w:val="231F20"/>
          <w:sz w:val="28"/>
          <w:szCs w:val="28"/>
        </w:rPr>
        <w:t xml:space="preserve">Ответственность за уничтожение редких и находящихся под угрозой исчезновения видов растений, занесенных в Красную книгу </w:t>
      </w:r>
    </w:p>
    <w:p w:rsidR="00E2184B" w:rsidRDefault="00E2184B" w:rsidP="00E2184B">
      <w:pPr>
        <w:pStyle w:val="a3"/>
        <w:spacing w:before="0" w:beforeAutospacing="0" w:after="0" w:afterAutospacing="0" w:line="300" w:lineRule="atLeast"/>
        <w:jc w:val="both"/>
        <w:rPr>
          <w:color w:val="231F20"/>
          <w:sz w:val="26"/>
          <w:szCs w:val="26"/>
        </w:rPr>
      </w:pPr>
    </w:p>
    <w:p w:rsidR="00B028F6" w:rsidRPr="00177452" w:rsidRDefault="00E2184B" w:rsidP="0017745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77452">
        <w:rPr>
          <w:sz w:val="28"/>
          <w:szCs w:val="28"/>
        </w:rPr>
        <w:t xml:space="preserve">С наступлением весны, весенних праздников </w:t>
      </w:r>
      <w:r w:rsidR="00B028F6" w:rsidRPr="00177452">
        <w:rPr>
          <w:sz w:val="28"/>
          <w:szCs w:val="28"/>
        </w:rPr>
        <w:t>зацветают</w:t>
      </w:r>
      <w:r w:rsidRPr="00177452">
        <w:rPr>
          <w:sz w:val="28"/>
          <w:szCs w:val="28"/>
        </w:rPr>
        <w:t xml:space="preserve"> </w:t>
      </w:r>
      <w:r w:rsidR="00A452E8" w:rsidRPr="00177452">
        <w:rPr>
          <w:sz w:val="28"/>
          <w:szCs w:val="28"/>
        </w:rPr>
        <w:t>растения - первоцветы</w:t>
      </w:r>
      <w:r w:rsidR="00B028F6" w:rsidRPr="00177452">
        <w:rPr>
          <w:sz w:val="28"/>
          <w:szCs w:val="28"/>
        </w:rPr>
        <w:t>.</w:t>
      </w:r>
      <w:r w:rsidR="004A40D9" w:rsidRPr="00177452">
        <w:rPr>
          <w:sz w:val="28"/>
          <w:szCs w:val="28"/>
        </w:rPr>
        <w:t xml:space="preserve"> </w:t>
      </w:r>
      <w:r w:rsidR="00B028F6" w:rsidRPr="00177452">
        <w:rPr>
          <w:sz w:val="28"/>
          <w:szCs w:val="28"/>
        </w:rPr>
        <w:t xml:space="preserve">На территории Самарской области произрастает около 60 видов первоцветов. Все они являются исчезающими и находятся под охраной. </w:t>
      </w:r>
      <w:proofErr w:type="gramStart"/>
      <w:r w:rsidR="00B028F6" w:rsidRPr="00177452">
        <w:rPr>
          <w:sz w:val="28"/>
          <w:szCs w:val="28"/>
        </w:rPr>
        <w:t xml:space="preserve">Многие из них занесены в Красную книгу Российской Федерации (тюльпан </w:t>
      </w:r>
      <w:proofErr w:type="spellStart"/>
      <w:r w:rsidR="00B028F6" w:rsidRPr="00177452">
        <w:rPr>
          <w:sz w:val="28"/>
          <w:szCs w:val="28"/>
        </w:rPr>
        <w:t>Шренка</w:t>
      </w:r>
      <w:proofErr w:type="spellEnd"/>
      <w:r w:rsidR="00B028F6" w:rsidRPr="00177452">
        <w:rPr>
          <w:sz w:val="28"/>
          <w:szCs w:val="28"/>
        </w:rPr>
        <w:t>, тюльпан низкий, рябчик русский) и Красную книгу Самарской области (адонис весенний, адонис волжский, тюльпан дубравный</w:t>
      </w:r>
      <w:r w:rsidR="004A40D9" w:rsidRPr="00177452">
        <w:rPr>
          <w:sz w:val="28"/>
          <w:szCs w:val="28"/>
        </w:rPr>
        <w:t>, ландыш майский</w:t>
      </w:r>
      <w:r w:rsidR="00B028F6" w:rsidRPr="00177452">
        <w:rPr>
          <w:sz w:val="28"/>
          <w:szCs w:val="28"/>
        </w:rPr>
        <w:t xml:space="preserve"> и др.).</w:t>
      </w:r>
      <w:proofErr w:type="gramEnd"/>
      <w:r w:rsidR="004A40D9" w:rsidRPr="00177452">
        <w:rPr>
          <w:sz w:val="28"/>
          <w:szCs w:val="28"/>
        </w:rPr>
        <w:t xml:space="preserve"> Одним из лимитирующих факторов ухудшения состояния их популяции является сбор растений на букеты. </w:t>
      </w:r>
      <w:r w:rsidR="00B028F6" w:rsidRPr="00177452">
        <w:rPr>
          <w:sz w:val="28"/>
          <w:szCs w:val="28"/>
        </w:rPr>
        <w:t>Первоцветы обладают коротким жизненным циклом. В течение нескольких недель растение должно вырасти, зацвести и дать семена. Уничтожение одного цветка означает истребление всего потомства.</w:t>
      </w:r>
    </w:p>
    <w:p w:rsidR="00E2184B" w:rsidRPr="00177452" w:rsidRDefault="00E2184B" w:rsidP="0017745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77452">
        <w:rPr>
          <w:sz w:val="28"/>
          <w:szCs w:val="28"/>
        </w:rPr>
        <w:t>В соответствии с требованиями части 1 статьи 60 Федерального закона от 10 января 2002 года № 7-ФЗ «Об охране окружающей среды» запрещается деятельность, ведущая к сокращению численности растений, занесенных в Красную книгу. Однако на террито</w:t>
      </w:r>
      <w:bookmarkStart w:id="0" w:name="_GoBack"/>
      <w:bookmarkEnd w:id="0"/>
      <w:r w:rsidRPr="00177452">
        <w:rPr>
          <w:sz w:val="28"/>
          <w:szCs w:val="28"/>
        </w:rPr>
        <w:t xml:space="preserve">рии </w:t>
      </w:r>
      <w:r w:rsidR="004A40D9" w:rsidRPr="00177452">
        <w:rPr>
          <w:sz w:val="28"/>
          <w:szCs w:val="28"/>
        </w:rPr>
        <w:t>городского округа Самара</w:t>
      </w:r>
      <w:r w:rsidRPr="00177452">
        <w:rPr>
          <w:sz w:val="28"/>
          <w:szCs w:val="28"/>
        </w:rPr>
        <w:t xml:space="preserve"> в сезон произрастания первоцветов осуществляется их продажа, в результате чего </w:t>
      </w:r>
      <w:r w:rsidR="00A452E8" w:rsidRPr="00177452">
        <w:rPr>
          <w:sz w:val="28"/>
          <w:szCs w:val="28"/>
        </w:rPr>
        <w:t xml:space="preserve">редкие виды растений </w:t>
      </w:r>
      <w:r w:rsidRPr="00177452">
        <w:rPr>
          <w:sz w:val="28"/>
          <w:szCs w:val="28"/>
        </w:rPr>
        <w:t>находятся под угрозой уничтожения.</w:t>
      </w:r>
    </w:p>
    <w:p w:rsidR="00E2184B" w:rsidRPr="00177452" w:rsidRDefault="00E2184B" w:rsidP="0017745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77452">
        <w:rPr>
          <w:sz w:val="28"/>
          <w:szCs w:val="28"/>
        </w:rPr>
        <w:t xml:space="preserve">Поэтому ежегодно в </w:t>
      </w:r>
      <w:r w:rsidR="00177452" w:rsidRPr="00177452">
        <w:rPr>
          <w:sz w:val="28"/>
          <w:szCs w:val="28"/>
        </w:rPr>
        <w:t xml:space="preserve">весенний </w:t>
      </w:r>
      <w:r w:rsidRPr="00177452">
        <w:rPr>
          <w:sz w:val="28"/>
          <w:szCs w:val="28"/>
        </w:rPr>
        <w:t xml:space="preserve">период в </w:t>
      </w:r>
      <w:r w:rsidR="00177452" w:rsidRPr="00177452">
        <w:rPr>
          <w:sz w:val="28"/>
          <w:szCs w:val="28"/>
        </w:rPr>
        <w:t>городского округе Самара</w:t>
      </w:r>
      <w:r w:rsidRPr="00177452">
        <w:rPr>
          <w:sz w:val="28"/>
          <w:szCs w:val="28"/>
        </w:rPr>
        <w:t xml:space="preserve"> силами органов местного самоуправления проводится </w:t>
      </w:r>
      <w:r w:rsidR="00177452" w:rsidRPr="00177452">
        <w:rPr>
          <w:sz w:val="28"/>
          <w:szCs w:val="28"/>
        </w:rPr>
        <w:t xml:space="preserve">рейдовые </w:t>
      </w:r>
      <w:r w:rsidRPr="00177452">
        <w:rPr>
          <w:sz w:val="28"/>
          <w:szCs w:val="28"/>
        </w:rPr>
        <w:t>мероприятие, направленные на предотвращение нарушений требований законодательства в области охраны окружающей среды, влекущих причинение вреда растениям.</w:t>
      </w:r>
    </w:p>
    <w:p w:rsidR="004A40D9" w:rsidRPr="00177452" w:rsidRDefault="00E2184B" w:rsidP="0017745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7452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A452E8" w:rsidRPr="00177452">
        <w:rPr>
          <w:rFonts w:ascii="Times New Roman" w:hAnsi="Times New Roman" w:cs="Times New Roman"/>
          <w:sz w:val="28"/>
          <w:szCs w:val="28"/>
        </w:rPr>
        <w:t>Администрация городского округа Самара в лице Де</w:t>
      </w:r>
      <w:r w:rsidR="00FB3B71">
        <w:rPr>
          <w:rFonts w:ascii="Times New Roman" w:hAnsi="Times New Roman" w:cs="Times New Roman"/>
          <w:sz w:val="28"/>
          <w:szCs w:val="28"/>
        </w:rPr>
        <w:t>п</w:t>
      </w:r>
      <w:r w:rsidR="00A452E8" w:rsidRPr="00177452">
        <w:rPr>
          <w:rFonts w:ascii="Times New Roman" w:hAnsi="Times New Roman" w:cs="Times New Roman"/>
          <w:sz w:val="28"/>
          <w:szCs w:val="28"/>
        </w:rPr>
        <w:t xml:space="preserve">артамента городского хозяйства и экологии </w:t>
      </w:r>
      <w:r w:rsidRPr="00177452">
        <w:rPr>
          <w:rFonts w:ascii="Times New Roman" w:hAnsi="Times New Roman" w:cs="Times New Roman"/>
          <w:sz w:val="28"/>
          <w:szCs w:val="28"/>
        </w:rPr>
        <w:t xml:space="preserve">напоминает, что </w:t>
      </w:r>
      <w:r w:rsidR="00B14BA1" w:rsidRPr="00177452">
        <w:rPr>
          <w:rFonts w:ascii="Times New Roman" w:hAnsi="Times New Roman" w:cs="Times New Roman"/>
          <w:sz w:val="28"/>
          <w:szCs w:val="28"/>
        </w:rPr>
        <w:t>н</w:t>
      </w:r>
      <w:r w:rsidR="004A40D9" w:rsidRPr="00177452">
        <w:rPr>
          <w:rFonts w:ascii="Times New Roman" w:hAnsi="Times New Roman" w:cs="Times New Roman"/>
          <w:sz w:val="28"/>
          <w:szCs w:val="28"/>
        </w:rPr>
        <w:t>арушителям грозит административная ответственность:</w:t>
      </w:r>
    </w:p>
    <w:p w:rsidR="004A40D9" w:rsidRPr="00177452" w:rsidRDefault="004A40D9" w:rsidP="0017745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77452">
        <w:rPr>
          <w:sz w:val="28"/>
          <w:szCs w:val="28"/>
        </w:rPr>
        <w:t xml:space="preserve">— по статье 8.35 КоАП РФ – в случае выявления фактов уничтожения редких и находящихся под угрозой исчезновения растений, занесенных в Красную книгу Российской Федерации, размер административного штрафа на граждан </w:t>
      </w:r>
      <w:r w:rsidRPr="00177452">
        <w:rPr>
          <w:sz w:val="28"/>
          <w:szCs w:val="28"/>
        </w:rPr>
        <w:lastRenderedPageBreak/>
        <w:t>составляет от 2500 — 5000 рублей с конфискацией орудий добычи растений, самих растений, их продуктов, частей либо дериватов или без таковой.</w:t>
      </w:r>
    </w:p>
    <w:p w:rsidR="004A40D9" w:rsidRPr="00177452" w:rsidRDefault="004A40D9" w:rsidP="0017745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77452">
        <w:rPr>
          <w:sz w:val="28"/>
          <w:szCs w:val="28"/>
        </w:rPr>
        <w:t>— по статье 8.5 Закона Самарской области от 01.11.2007 № 115-ГД «Об административных правонарушениях на территории Самарской области» – в случае выявления фактов уничтожения редких и находящихся под угрозой исчезновения видов растений, занесенных в Красную книгу Самарской области, размер административного штрафа на граждан составляет от 1500 — 2500 рублей.</w:t>
      </w:r>
    </w:p>
    <w:p w:rsidR="00197888" w:rsidRDefault="00197888" w:rsidP="001774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4C84" w:rsidRDefault="002E4C84" w:rsidP="001774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E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4B"/>
    <w:rsid w:val="00177452"/>
    <w:rsid w:val="00197888"/>
    <w:rsid w:val="002E4C84"/>
    <w:rsid w:val="004A40D9"/>
    <w:rsid w:val="00A452E8"/>
    <w:rsid w:val="00B028F6"/>
    <w:rsid w:val="00B14BA1"/>
    <w:rsid w:val="00D63217"/>
    <w:rsid w:val="00E2184B"/>
    <w:rsid w:val="00F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Краснова Наталья Викторовна</cp:lastModifiedBy>
  <cp:revision>4</cp:revision>
  <cp:lastPrinted>2020-04-23T08:16:00Z</cp:lastPrinted>
  <dcterms:created xsi:type="dcterms:W3CDTF">2020-04-23T05:58:00Z</dcterms:created>
  <dcterms:modified xsi:type="dcterms:W3CDTF">2020-04-23T12:38:00Z</dcterms:modified>
</cp:coreProperties>
</file>