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82" w:rsidRDefault="00160C5A" w:rsidP="0074136D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9pt;margin-top:123.4pt;width:491.65pt;height:128.4pt;z-index:251656704;mso-width-relative:margin;mso-height-relative:margin" strokecolor="white">
            <v:textbox style="mso-next-textbox:#_x0000_s1028">
              <w:txbxContent>
                <w:p w:rsidR="0074136D" w:rsidRPr="00642F74" w:rsidRDefault="0074136D" w:rsidP="007413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hadow/>
                      <w:color w:val="000000"/>
                      <w:sz w:val="38"/>
                      <w:szCs w:val="36"/>
                    </w:rPr>
                  </w:pPr>
                  <w:r w:rsidRPr="00642F74">
                    <w:rPr>
                      <w:rFonts w:ascii="Times New Roman" w:hAnsi="Times New Roman"/>
                      <w:b/>
                      <w:shadow/>
                      <w:color w:val="000000"/>
                      <w:sz w:val="38"/>
                      <w:szCs w:val="36"/>
                    </w:rPr>
                    <w:t xml:space="preserve"> АДМИНИСТРАЦИЯ</w:t>
                  </w:r>
                </w:p>
                <w:p w:rsidR="0074136D" w:rsidRPr="00642F74" w:rsidRDefault="0074136D" w:rsidP="007413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hadow/>
                      <w:color w:val="000000"/>
                      <w:sz w:val="38"/>
                      <w:szCs w:val="36"/>
                    </w:rPr>
                  </w:pPr>
                  <w:r w:rsidRPr="00642F74">
                    <w:rPr>
                      <w:rFonts w:ascii="Times New Roman" w:hAnsi="Times New Roman"/>
                      <w:b/>
                      <w:shadow/>
                      <w:color w:val="000000"/>
                      <w:sz w:val="38"/>
                      <w:szCs w:val="36"/>
                    </w:rPr>
                    <w:t xml:space="preserve"> ГОРОДСКОГО ОКРУГА САМАРА</w:t>
                  </w:r>
                </w:p>
                <w:p w:rsidR="0074136D" w:rsidRPr="00EA5263" w:rsidRDefault="0074136D" w:rsidP="0074136D">
                  <w:pPr>
                    <w:spacing w:after="0" w:line="288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74136D" w:rsidRPr="006979F0" w:rsidRDefault="0089186F" w:rsidP="0074136D">
                  <w:pPr>
                    <w:spacing w:after="80" w:line="288" w:lineRule="auto"/>
                    <w:jc w:val="center"/>
                    <w:rPr>
                      <w:rFonts w:ascii="Times New Roman" w:hAnsi="Times New Roman"/>
                      <w:b/>
                      <w:shadow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hadow/>
                      <w:spacing w:val="20"/>
                      <w:sz w:val="46"/>
                      <w:szCs w:val="44"/>
                    </w:rPr>
                    <w:t xml:space="preserve"> ПОСТАНОВЛЕНИЕ</w:t>
                  </w:r>
                </w:p>
                <w:p w:rsidR="0074136D" w:rsidRPr="00A63B03" w:rsidRDefault="0074136D" w:rsidP="0074136D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____________________№____________________</w:t>
                  </w:r>
                </w:p>
                <w:p w:rsidR="0074136D" w:rsidRPr="00A63B03" w:rsidRDefault="0074136D" w:rsidP="0074136D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</w:p>
                <w:p w:rsidR="0074136D" w:rsidRDefault="0074136D" w:rsidP="0074136D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.55pt;margin-top:182.8pt;width:450.4pt;height:.5pt;flip:y;z-index:251658752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9.55pt;margin-top:178.05pt;width:450.4pt;height:.55pt;z-index:251657728" o:connectortype="straight" strokeweight="2.75pt"/>
        </w:pict>
      </w:r>
      <w:r w:rsidR="003E793F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3E" w:rsidRDefault="00534D3E" w:rsidP="0074136D">
      <w:pPr>
        <w:jc w:val="center"/>
        <w:rPr>
          <w:noProof/>
          <w:lang w:eastAsia="ru-RU"/>
        </w:rPr>
      </w:pPr>
    </w:p>
    <w:p w:rsidR="00534D3E" w:rsidRDefault="00534D3E" w:rsidP="0074136D">
      <w:pPr>
        <w:jc w:val="center"/>
        <w:rPr>
          <w:noProof/>
          <w:lang w:eastAsia="ru-RU"/>
        </w:rPr>
      </w:pPr>
    </w:p>
    <w:p w:rsidR="00D60E2D" w:rsidRPr="006D14C7" w:rsidRDefault="00D60E2D" w:rsidP="00D60E2D">
      <w:pPr>
        <w:framePr w:w="9864" w:h="1651" w:hSpace="181" w:wrap="around" w:vAnchor="page" w:hAnchor="page" w:x="1290" w:y="6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6D14C7">
        <w:rPr>
          <w:rFonts w:ascii="Times New Roman" w:hAnsi="Times New Roman"/>
          <w:b/>
          <w:bCs/>
          <w:sz w:val="28"/>
          <w:szCs w:val="28"/>
        </w:rPr>
        <w:t>б утверждении порядка предоставления субсидий</w:t>
      </w:r>
    </w:p>
    <w:p w:rsidR="00D60E2D" w:rsidRPr="006D14C7" w:rsidRDefault="00D60E2D" w:rsidP="00D60E2D">
      <w:pPr>
        <w:framePr w:w="9864" w:h="1651" w:hSpace="181" w:wrap="around" w:vAnchor="page" w:hAnchor="page" w:x="1290" w:y="6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4C7">
        <w:rPr>
          <w:rFonts w:ascii="Times New Roman" w:hAnsi="Times New Roman"/>
          <w:b/>
          <w:bCs/>
          <w:sz w:val="28"/>
          <w:szCs w:val="28"/>
        </w:rPr>
        <w:t xml:space="preserve">за счет средств бюджета городского округа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6D14C7">
        <w:rPr>
          <w:rFonts w:ascii="Times New Roman" w:hAnsi="Times New Roman"/>
          <w:b/>
          <w:bCs/>
          <w:sz w:val="28"/>
          <w:szCs w:val="28"/>
        </w:rPr>
        <w:t>амара</w:t>
      </w:r>
    </w:p>
    <w:p w:rsidR="00D60E2D" w:rsidRPr="006D14C7" w:rsidRDefault="00D60E2D" w:rsidP="00D60E2D">
      <w:pPr>
        <w:framePr w:w="9864" w:h="1651" w:hSpace="181" w:wrap="around" w:vAnchor="page" w:hAnchor="page" w:x="1290" w:y="6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D14C7">
        <w:rPr>
          <w:rFonts w:ascii="Times New Roman" w:hAnsi="Times New Roman"/>
          <w:b/>
          <w:bCs/>
          <w:sz w:val="28"/>
          <w:szCs w:val="28"/>
        </w:rPr>
        <w:t>юридическим лицам (за исключением субсидий государственным</w:t>
      </w:r>
      <w:proofErr w:type="gramEnd"/>
    </w:p>
    <w:p w:rsidR="00D60E2D" w:rsidRPr="006D14C7" w:rsidRDefault="00D60E2D" w:rsidP="00D60E2D">
      <w:pPr>
        <w:framePr w:w="9864" w:h="1651" w:hSpace="181" w:wrap="around" w:vAnchor="page" w:hAnchor="page" w:x="1290" w:y="6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4C7">
        <w:rPr>
          <w:rFonts w:ascii="Times New Roman" w:hAnsi="Times New Roman"/>
          <w:b/>
          <w:bCs/>
          <w:sz w:val="28"/>
          <w:szCs w:val="28"/>
        </w:rPr>
        <w:t>(муниципальным) учреждениям), индивидуальным</w:t>
      </w:r>
    </w:p>
    <w:p w:rsidR="00D60E2D" w:rsidRPr="006D14C7" w:rsidRDefault="00D60E2D" w:rsidP="00D60E2D">
      <w:pPr>
        <w:framePr w:w="9864" w:h="1651" w:hSpace="181" w:wrap="around" w:vAnchor="page" w:hAnchor="page" w:x="1290" w:y="6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4C7">
        <w:rPr>
          <w:rFonts w:ascii="Times New Roman" w:hAnsi="Times New Roman"/>
          <w:b/>
          <w:bCs/>
          <w:sz w:val="28"/>
          <w:szCs w:val="28"/>
        </w:rPr>
        <w:t>предпринимателям, а также физическим лицам - производителям</w:t>
      </w:r>
    </w:p>
    <w:p w:rsidR="00D60E2D" w:rsidRPr="006D14C7" w:rsidRDefault="00D60E2D" w:rsidP="00D60E2D">
      <w:pPr>
        <w:framePr w:w="9864" w:h="1651" w:hSpace="181" w:wrap="around" w:vAnchor="page" w:hAnchor="page" w:x="1290" w:y="6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4C7">
        <w:rPr>
          <w:rFonts w:ascii="Times New Roman" w:hAnsi="Times New Roman"/>
          <w:b/>
          <w:bCs/>
          <w:sz w:val="28"/>
          <w:szCs w:val="28"/>
        </w:rPr>
        <w:t>товаров, работ, услуг в целях финансового обеспечения</w:t>
      </w:r>
    </w:p>
    <w:p w:rsidR="00D60E2D" w:rsidRPr="006D14C7" w:rsidRDefault="00D60E2D" w:rsidP="00D60E2D">
      <w:pPr>
        <w:framePr w:w="9864" w:h="1651" w:hSpace="181" w:wrap="around" w:vAnchor="page" w:hAnchor="page" w:x="1290" w:y="6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4C7">
        <w:rPr>
          <w:rFonts w:ascii="Times New Roman" w:hAnsi="Times New Roman"/>
          <w:b/>
          <w:bCs/>
          <w:sz w:val="28"/>
          <w:szCs w:val="28"/>
        </w:rPr>
        <w:t xml:space="preserve">(возмещения) указанным лицам затрат </w:t>
      </w:r>
      <w:r>
        <w:rPr>
          <w:rFonts w:ascii="Times New Roman" w:hAnsi="Times New Roman"/>
          <w:b/>
          <w:bCs/>
          <w:sz w:val="28"/>
          <w:szCs w:val="28"/>
        </w:rPr>
        <w:t>по проведению отдельных видов работ по ремонту мно</w:t>
      </w:r>
      <w:r w:rsidRPr="006D14C7">
        <w:rPr>
          <w:rFonts w:ascii="Times New Roman" w:hAnsi="Times New Roman"/>
          <w:b/>
          <w:bCs/>
          <w:sz w:val="28"/>
          <w:szCs w:val="28"/>
        </w:rPr>
        <w:t>гоквартирных домов на территории</w:t>
      </w:r>
    </w:p>
    <w:p w:rsidR="00EA0DF3" w:rsidRDefault="00D60E2D" w:rsidP="007703E1">
      <w:pPr>
        <w:framePr w:w="9864" w:h="1651" w:hSpace="181" w:wrap="around" w:vAnchor="page" w:hAnchor="page" w:x="1290" w:y="6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14C7">
        <w:rPr>
          <w:rFonts w:ascii="Times New Roman" w:hAnsi="Times New Roman"/>
          <w:b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6D14C7">
        <w:rPr>
          <w:rFonts w:ascii="Times New Roman" w:hAnsi="Times New Roman"/>
          <w:b/>
          <w:bCs/>
          <w:sz w:val="28"/>
          <w:szCs w:val="28"/>
        </w:rPr>
        <w:t>амара</w:t>
      </w:r>
      <w:r w:rsidR="005F09D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4D3E" w:rsidRPr="00534D3E" w:rsidRDefault="00534D3E" w:rsidP="00534D3E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E383A" w:rsidRDefault="00CE383A" w:rsidP="00CE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CE383A" w:rsidRDefault="00CE383A" w:rsidP="00CE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83A" w:rsidRDefault="00CE383A" w:rsidP="00CE383A">
      <w:pPr>
        <w:widowControl w:val="0"/>
        <w:autoSpaceDE w:val="0"/>
        <w:autoSpaceDN w:val="0"/>
        <w:adjustRightInd w:val="0"/>
        <w:spacing w:after="0" w:line="32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="007C46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ст. 78 Бюджетного кодекса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 государственной программой Самарской области «Содействие развитию благоустройства территорий муниципальных образований в Самарской области на 2014-2018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7C464E" w:rsidRPr="007C464E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Самарск</w:t>
      </w:r>
      <w:r w:rsidR="00160C5A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от 27.11.2013 № 670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E383A" w:rsidRDefault="00CE383A" w:rsidP="00CE383A">
      <w:pPr>
        <w:widowControl w:val="0"/>
        <w:autoSpaceDE w:val="0"/>
        <w:autoSpaceDN w:val="0"/>
        <w:adjustRightInd w:val="0"/>
        <w:spacing w:after="0" w:line="32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9" w:anchor="Par40" w:history="1">
        <w:r w:rsidRPr="005F09D4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указанным лицам затрат </w:t>
      </w:r>
      <w:r>
        <w:rPr>
          <w:rFonts w:ascii="Times New Roman" w:hAnsi="Times New Roman"/>
          <w:bCs/>
          <w:sz w:val="28"/>
          <w:szCs w:val="28"/>
        </w:rPr>
        <w:t xml:space="preserve">по проведению отдельных видов работ по ремонту многоквартирных домов на территории городского округа Самара </w:t>
      </w:r>
      <w:r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CE383A" w:rsidRDefault="00CE383A" w:rsidP="00CE383A">
      <w:pPr>
        <w:widowControl w:val="0"/>
        <w:autoSpaceDE w:val="0"/>
        <w:autoSpaceDN w:val="0"/>
        <w:adjustRightInd w:val="0"/>
        <w:spacing w:after="0" w:line="32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расходное обязательство городского округа Самара, возникающее на основании настоящего постановления, исполняется </w:t>
      </w:r>
      <w:r>
        <w:rPr>
          <w:rFonts w:ascii="Times New Roman" w:hAnsi="Times New Roman"/>
          <w:sz w:val="28"/>
          <w:szCs w:val="28"/>
        </w:rPr>
        <w:lastRenderedPageBreak/>
        <w:t>городским округом Самара</w:t>
      </w:r>
      <w:r w:rsidR="00160C5A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 xml:space="preserve"> за счет средств бюджета городского округа Самара</w:t>
      </w:r>
      <w:r w:rsidR="00160C5A">
        <w:rPr>
          <w:rFonts w:ascii="Times New Roman" w:hAnsi="Times New Roman"/>
          <w:sz w:val="28"/>
          <w:szCs w:val="28"/>
        </w:rPr>
        <w:t>, в том числе формируемых за счет поступающих в бюджет городского округа Самара средств областного бюджета,</w:t>
      </w:r>
      <w:r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</w:t>
      </w:r>
      <w:r w:rsidR="00160C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</w:t>
      </w:r>
      <w:r w:rsidR="00160C5A">
        <w:rPr>
          <w:rFonts w:ascii="Times New Roman" w:hAnsi="Times New Roman"/>
          <w:sz w:val="28"/>
          <w:szCs w:val="28"/>
        </w:rPr>
        <w:t>енных в установленном порядке</w:t>
      </w:r>
      <w:r>
        <w:rPr>
          <w:rFonts w:ascii="Times New Roman" w:hAnsi="Times New Roman"/>
          <w:sz w:val="28"/>
          <w:szCs w:val="28"/>
        </w:rPr>
        <w:t xml:space="preserve"> решением Думы о бюджете городского округа Самара Самарской области Департаменту жилищно-коммунального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Администрации городского округа Самара.</w:t>
      </w:r>
    </w:p>
    <w:p w:rsidR="00CE383A" w:rsidRDefault="00CE383A" w:rsidP="00CE383A">
      <w:pPr>
        <w:widowControl w:val="0"/>
        <w:autoSpaceDE w:val="0"/>
        <w:autoSpaceDN w:val="0"/>
        <w:adjustRightInd w:val="0"/>
        <w:spacing w:after="0" w:line="32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дня вступления в силу </w:t>
      </w:r>
      <w:hyperlink r:id="rId10" w:history="1">
        <w:r w:rsidRPr="00CE383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решения</w:t>
        </w:r>
      </w:hyperlink>
      <w:r>
        <w:rPr>
          <w:rFonts w:ascii="Times New Roman" w:hAnsi="Times New Roman"/>
          <w:sz w:val="28"/>
          <w:szCs w:val="28"/>
        </w:rPr>
        <w:t xml:space="preserve"> Думы городского округа Самара о бюджете на соответствующий финансовый год и плановый период, предусматривающего предоставление за счет средств бюджета городского округа Самара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указанным лицам затрат </w:t>
      </w:r>
      <w:r>
        <w:rPr>
          <w:rFonts w:ascii="Times New Roman" w:hAnsi="Times New Roman"/>
          <w:bCs/>
          <w:sz w:val="28"/>
          <w:szCs w:val="28"/>
        </w:rPr>
        <w:t>по проведению отдельных видов работ по ремонту многоквартирных домов на территории городского округа Самара</w:t>
      </w:r>
      <w:r>
        <w:rPr>
          <w:rFonts w:ascii="Times New Roman" w:hAnsi="Times New Roman"/>
          <w:sz w:val="28"/>
          <w:szCs w:val="28"/>
        </w:rPr>
        <w:t>, и действует в течение соответствующего финансового года.</w:t>
      </w:r>
    </w:p>
    <w:p w:rsidR="00CE383A" w:rsidRDefault="00CE383A" w:rsidP="005F09D4">
      <w:pPr>
        <w:widowControl w:val="0"/>
        <w:autoSpaceDE w:val="0"/>
        <w:autoSpaceDN w:val="0"/>
        <w:adjustRightInd w:val="0"/>
        <w:spacing w:after="0" w:line="32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5F09D4">
        <w:rPr>
          <w:rFonts w:ascii="Times New Roman" w:hAnsi="Times New Roman"/>
          <w:sz w:val="28"/>
          <w:szCs w:val="28"/>
        </w:rPr>
        <w:t>первого заместителя г</w:t>
      </w:r>
      <w:r>
        <w:rPr>
          <w:rFonts w:ascii="Times New Roman" w:hAnsi="Times New Roman"/>
          <w:sz w:val="28"/>
          <w:szCs w:val="28"/>
        </w:rPr>
        <w:t>лавы</w:t>
      </w:r>
      <w:r w:rsidR="005F09D4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F09D4">
        <w:rPr>
          <w:rFonts w:ascii="Times New Roman" w:hAnsi="Times New Roman"/>
          <w:sz w:val="28"/>
          <w:szCs w:val="28"/>
        </w:rPr>
        <w:t xml:space="preserve">                 Василенко В.А.</w:t>
      </w:r>
    </w:p>
    <w:p w:rsidR="00CE383A" w:rsidRDefault="00CE383A" w:rsidP="00CE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C5A" w:rsidRDefault="00160C5A" w:rsidP="00CE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3E1" w:rsidRDefault="007703E1" w:rsidP="00CE3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83A" w:rsidRPr="00CE383A" w:rsidRDefault="00CE383A" w:rsidP="00CE383A">
      <w:pPr>
        <w:spacing w:after="0" w:line="360" w:lineRule="auto"/>
        <w:rPr>
          <w:rFonts w:ascii="Times New Roman" w:hAnsi="Times New Roman" w:cstheme="minorBidi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 Администрации  городского округа                                       О.Б. Фурсов</w:t>
      </w:r>
    </w:p>
    <w:p w:rsidR="00CE383A" w:rsidRDefault="00CE383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03E1" w:rsidRDefault="007703E1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C5A" w:rsidRDefault="00160C5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C5A" w:rsidRDefault="00160C5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C5A" w:rsidRDefault="00160C5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C5A" w:rsidRDefault="00160C5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C5A" w:rsidRDefault="00160C5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C5A" w:rsidRDefault="00160C5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bookmarkStart w:id="1" w:name="_GoBack"/>
      <w:bookmarkEnd w:id="1"/>
    </w:p>
    <w:p w:rsidR="00160C5A" w:rsidRDefault="00160C5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C5A" w:rsidRDefault="00160C5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C5A" w:rsidRDefault="00160C5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C5A" w:rsidRDefault="00160C5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E383A" w:rsidRDefault="00CE383A" w:rsidP="00CE383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Ю.И. Козельский</w:t>
      </w:r>
    </w:p>
    <w:p w:rsidR="00534D3E" w:rsidRPr="00534D3E" w:rsidRDefault="00CE383A" w:rsidP="00CE38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336 64 21  </w:t>
      </w:r>
    </w:p>
    <w:sectPr w:rsidR="00534D3E" w:rsidRPr="00534D3E" w:rsidSect="007703E1">
      <w:headerReference w:type="even" r:id="rId11"/>
      <w:headerReference w:type="default" r:id="rId12"/>
      <w:headerReference w:type="first" r:id="rId13"/>
      <w:pgSz w:w="11906" w:h="16838" w:code="9"/>
      <w:pgMar w:top="142" w:right="851" w:bottom="510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44" w:rsidRDefault="00031B44">
      <w:r>
        <w:separator/>
      </w:r>
    </w:p>
  </w:endnote>
  <w:endnote w:type="continuationSeparator" w:id="0">
    <w:p w:rsidR="00031B44" w:rsidRDefault="0003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44" w:rsidRDefault="00031B44">
      <w:r>
        <w:separator/>
      </w:r>
    </w:p>
  </w:footnote>
  <w:footnote w:type="continuationSeparator" w:id="0">
    <w:p w:rsidR="00031B44" w:rsidRDefault="0003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12" w:rsidRDefault="00B5163D" w:rsidP="005A2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26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612" w:rsidRDefault="005A26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12" w:rsidRDefault="00B5163D" w:rsidP="005A26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26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C5A">
      <w:rPr>
        <w:rStyle w:val="a6"/>
        <w:noProof/>
      </w:rPr>
      <w:t>2</w:t>
    </w:r>
    <w:r>
      <w:rPr>
        <w:rStyle w:val="a6"/>
      </w:rPr>
      <w:fldChar w:fldCharType="end"/>
    </w:r>
  </w:p>
  <w:p w:rsidR="005A2612" w:rsidRDefault="005A26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F3" w:rsidRDefault="00EA0DF3" w:rsidP="00EA0DF3">
    <w:pPr>
      <w:pStyle w:val="a5"/>
      <w:jc w:val="right"/>
    </w:pPr>
    <w:r>
      <w:t>Проект №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CCB"/>
    <w:multiLevelType w:val="hybridMultilevel"/>
    <w:tmpl w:val="A88A27F8"/>
    <w:lvl w:ilvl="0" w:tplc="31F4E1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D79"/>
    <w:rsid w:val="00031B44"/>
    <w:rsid w:val="00084F1B"/>
    <w:rsid w:val="000C72CB"/>
    <w:rsid w:val="00137E01"/>
    <w:rsid w:val="00160C5A"/>
    <w:rsid w:val="002F287D"/>
    <w:rsid w:val="002F518F"/>
    <w:rsid w:val="00302CC5"/>
    <w:rsid w:val="003360D1"/>
    <w:rsid w:val="003C7AE4"/>
    <w:rsid w:val="003D7863"/>
    <w:rsid w:val="003E793F"/>
    <w:rsid w:val="003F1BC6"/>
    <w:rsid w:val="004B3E2A"/>
    <w:rsid w:val="004D2603"/>
    <w:rsid w:val="004F4D79"/>
    <w:rsid w:val="00534D3E"/>
    <w:rsid w:val="005A2612"/>
    <w:rsid w:val="005F09D4"/>
    <w:rsid w:val="00642F74"/>
    <w:rsid w:val="006638FD"/>
    <w:rsid w:val="006979F0"/>
    <w:rsid w:val="0074136D"/>
    <w:rsid w:val="007703E1"/>
    <w:rsid w:val="00793DA4"/>
    <w:rsid w:val="007B4BC9"/>
    <w:rsid w:val="007C464E"/>
    <w:rsid w:val="00875E91"/>
    <w:rsid w:val="0089186F"/>
    <w:rsid w:val="008B6EEF"/>
    <w:rsid w:val="009127B0"/>
    <w:rsid w:val="00920BA6"/>
    <w:rsid w:val="00946282"/>
    <w:rsid w:val="009A55F2"/>
    <w:rsid w:val="009C65F9"/>
    <w:rsid w:val="00AE109F"/>
    <w:rsid w:val="00B02988"/>
    <w:rsid w:val="00B5163D"/>
    <w:rsid w:val="00B737C1"/>
    <w:rsid w:val="00BC0C14"/>
    <w:rsid w:val="00C0048A"/>
    <w:rsid w:val="00C3717F"/>
    <w:rsid w:val="00C60FA7"/>
    <w:rsid w:val="00C966C9"/>
    <w:rsid w:val="00CE383A"/>
    <w:rsid w:val="00D40B81"/>
    <w:rsid w:val="00D46F08"/>
    <w:rsid w:val="00D60E2D"/>
    <w:rsid w:val="00D711CC"/>
    <w:rsid w:val="00D85D46"/>
    <w:rsid w:val="00DA748A"/>
    <w:rsid w:val="00DF7C1E"/>
    <w:rsid w:val="00E26C74"/>
    <w:rsid w:val="00EA0DF3"/>
    <w:rsid w:val="00F846BF"/>
    <w:rsid w:val="00F9633E"/>
    <w:rsid w:val="00FE49A6"/>
    <w:rsid w:val="00FE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A26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2612"/>
  </w:style>
  <w:style w:type="paragraph" w:customStyle="1" w:styleId="ConsPlusTitle">
    <w:name w:val="ConsPlusTitle"/>
    <w:uiPriority w:val="99"/>
    <w:rsid w:val="00302CC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0D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semiHidden/>
    <w:unhideWhenUsed/>
    <w:rsid w:val="00EA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DF3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CE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06340E97405B98F335124CA646EF403D32EC1D92A4571BC92F8459E41B25E9D08C29F6114C66C20402D7q0hB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tarasuk\&#1056;&#1072;&#1073;&#1086;&#1095;&#1080;&#1081;%20&#1089;&#1090;&#1086;&#1083;\&#1055;&#1086;&#1089;&#1090;&#1072;&#1085;&#1086;&#1074;&#1083;&#1077;&#1085;&#1080;&#1077;%20&#1085;&#1072;%20&#1088;&#1077;&#1084;&#1086;&#1085;&#1090;%20&#1076;&#1086;&#1084;&#1086;&#1074;%2080%25\&#1055;&#1088;&#1086;&#1077;&#1082;&#1090;%20&#1087;&#1086;&#1088;&#1103;&#1076;&#1082;&#1072;%2050%20&#1085;&#1072;%2050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culina\&#1052;&#1086;&#1080;%20&#1076;&#1086;&#1082;&#1091;&#1084;&#1077;&#1085;&#1090;&#1099;\&#1051;&#1080;&#1092;&#1090;&#1086;&#1074;&#1086;&#1077;%20&#1093;&#1086;&#1079;&#1103;&#1081;&#1089;&#1090;&#1074;&#1086;\&#1055;&#1086;&#1089;&#1090;&#1072;&#1085;&#1086;&#1074;&#1083;&#1077;&#1085;&#1080;&#1077;%20&#1086;%20&#1074;&#1085;&#1077;&#1089;&#1077;&#1085;&#1080;&#1080;%20&#1080;&#1079;&#1084;&#1077;&#1085;&#1077;&#1085;&#1080;&#1081;%20&#1087;&#1088;&#1086;&#1075;&#1088;&#1072;&#1084;&#1084;&#1099;%20&#1074;%202012%20&#1075;&#1086;&#1076;&#1091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95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ciculina</dc:creator>
  <cp:keywords/>
  <dc:description/>
  <cp:lastModifiedBy>Каменев Алексей Викторович</cp:lastModifiedBy>
  <cp:revision>15</cp:revision>
  <cp:lastPrinted>2015-07-13T05:49:00Z</cp:lastPrinted>
  <dcterms:created xsi:type="dcterms:W3CDTF">2011-11-25T05:22:00Z</dcterms:created>
  <dcterms:modified xsi:type="dcterms:W3CDTF">2015-09-14T09:29:00Z</dcterms:modified>
</cp:coreProperties>
</file>