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E9" w:rsidRPr="008E01E9" w:rsidRDefault="008E01E9" w:rsidP="008E01E9">
      <w:pPr>
        <w:widowControl/>
        <w:ind w:left="5812"/>
        <w:jc w:val="center"/>
        <w:rPr>
          <w:sz w:val="28"/>
          <w:szCs w:val="28"/>
        </w:rPr>
      </w:pPr>
      <w:r w:rsidRPr="008E01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8E01E9" w:rsidRPr="008E01E9" w:rsidRDefault="008E01E9" w:rsidP="008E01E9">
      <w:pPr>
        <w:widowControl/>
        <w:ind w:left="5812"/>
        <w:jc w:val="center"/>
        <w:rPr>
          <w:sz w:val="28"/>
          <w:szCs w:val="28"/>
        </w:rPr>
      </w:pPr>
      <w:r w:rsidRPr="008E01E9">
        <w:rPr>
          <w:sz w:val="28"/>
          <w:szCs w:val="28"/>
        </w:rPr>
        <w:t>к постановлению Администрации</w:t>
      </w:r>
    </w:p>
    <w:p w:rsidR="008E01E9" w:rsidRPr="008E01E9" w:rsidRDefault="008E01E9" w:rsidP="008E01E9">
      <w:pPr>
        <w:widowControl/>
        <w:ind w:left="5812"/>
        <w:jc w:val="center"/>
        <w:rPr>
          <w:sz w:val="28"/>
          <w:szCs w:val="28"/>
        </w:rPr>
      </w:pPr>
      <w:r w:rsidRPr="008E01E9">
        <w:rPr>
          <w:sz w:val="28"/>
          <w:szCs w:val="28"/>
        </w:rPr>
        <w:t>городского округа Самара</w:t>
      </w:r>
    </w:p>
    <w:p w:rsidR="008E01E9" w:rsidRPr="008E01E9" w:rsidRDefault="008E01E9" w:rsidP="008E01E9">
      <w:pPr>
        <w:widowControl/>
        <w:ind w:left="5812"/>
        <w:jc w:val="center"/>
        <w:rPr>
          <w:sz w:val="28"/>
          <w:szCs w:val="28"/>
        </w:rPr>
      </w:pPr>
      <w:r w:rsidRPr="008E01E9">
        <w:rPr>
          <w:sz w:val="28"/>
          <w:szCs w:val="28"/>
        </w:rPr>
        <w:t>от _______ № _______</w:t>
      </w:r>
    </w:p>
    <w:p w:rsidR="008E01E9" w:rsidRDefault="008E01E9" w:rsidP="008E01E9">
      <w:pPr>
        <w:widowControl/>
        <w:ind w:left="5529"/>
        <w:jc w:val="center"/>
        <w:rPr>
          <w:sz w:val="28"/>
          <w:szCs w:val="28"/>
        </w:rPr>
      </w:pPr>
    </w:p>
    <w:p w:rsidR="005D478E" w:rsidRPr="004C6A5C" w:rsidRDefault="002004D1" w:rsidP="008E01E9">
      <w:pPr>
        <w:widowControl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2269C">
        <w:rPr>
          <w:sz w:val="28"/>
          <w:szCs w:val="28"/>
        </w:rPr>
        <w:t>риложение</w:t>
      </w:r>
      <w:r w:rsidR="008D136C">
        <w:rPr>
          <w:sz w:val="28"/>
          <w:szCs w:val="28"/>
        </w:rPr>
        <w:t xml:space="preserve"> №</w:t>
      </w:r>
      <w:r w:rsidR="005D478E" w:rsidRPr="004C6A5C">
        <w:rPr>
          <w:sz w:val="28"/>
          <w:szCs w:val="28"/>
        </w:rPr>
        <w:t xml:space="preserve"> </w:t>
      </w:r>
      <w:r w:rsidR="00486073" w:rsidRPr="004C6A5C">
        <w:rPr>
          <w:sz w:val="28"/>
          <w:szCs w:val="28"/>
        </w:rPr>
        <w:t>1</w:t>
      </w:r>
    </w:p>
    <w:p w:rsidR="005D478E" w:rsidRPr="004C6A5C" w:rsidRDefault="004C6A5C" w:rsidP="008E01E9">
      <w:pPr>
        <w:widowControl/>
        <w:ind w:left="5954"/>
        <w:jc w:val="center"/>
        <w:rPr>
          <w:sz w:val="28"/>
          <w:szCs w:val="28"/>
        </w:rPr>
      </w:pPr>
      <w:r w:rsidRPr="004C6A5C">
        <w:rPr>
          <w:sz w:val="28"/>
          <w:szCs w:val="28"/>
        </w:rPr>
        <w:t xml:space="preserve">к </w:t>
      </w:r>
      <w:r w:rsidR="00FD2D19">
        <w:rPr>
          <w:sz w:val="28"/>
          <w:szCs w:val="28"/>
        </w:rPr>
        <w:t>П</w:t>
      </w:r>
      <w:r w:rsidRPr="004C6A5C">
        <w:rPr>
          <w:sz w:val="28"/>
          <w:szCs w:val="28"/>
        </w:rPr>
        <w:t xml:space="preserve">одпрограмме </w:t>
      </w:r>
      <w:r w:rsidR="00766FFB">
        <w:rPr>
          <w:sz w:val="28"/>
          <w:szCs w:val="28"/>
        </w:rPr>
        <w:t xml:space="preserve">3 </w:t>
      </w:r>
      <w:r w:rsidRPr="004C6A5C">
        <w:rPr>
          <w:sz w:val="28"/>
          <w:szCs w:val="28"/>
        </w:rPr>
        <w:t xml:space="preserve">«Обеспечение </w:t>
      </w:r>
      <w:r w:rsidR="00511EC0">
        <w:rPr>
          <w:sz w:val="28"/>
          <w:szCs w:val="28"/>
        </w:rPr>
        <w:t>устойчивого функционирования объектов инженерной инфраструктуры» на 2015–2017</w:t>
      </w:r>
      <w:r w:rsidRPr="004C6A5C">
        <w:rPr>
          <w:sz w:val="28"/>
          <w:szCs w:val="28"/>
        </w:rPr>
        <w:t xml:space="preserve"> годы</w:t>
      </w:r>
    </w:p>
    <w:p w:rsidR="005D478E" w:rsidRPr="004C6A5C" w:rsidRDefault="005D478E" w:rsidP="005D478E">
      <w:pPr>
        <w:widowControl/>
        <w:ind w:firstLine="9214"/>
        <w:jc w:val="center"/>
        <w:rPr>
          <w:sz w:val="28"/>
          <w:szCs w:val="28"/>
        </w:rPr>
      </w:pPr>
    </w:p>
    <w:p w:rsidR="005D478E" w:rsidRPr="007D5FB8" w:rsidRDefault="005D478E" w:rsidP="004C6A5C">
      <w:pPr>
        <w:jc w:val="center"/>
        <w:rPr>
          <w:sz w:val="28"/>
          <w:szCs w:val="28"/>
        </w:rPr>
      </w:pPr>
      <w:r w:rsidRPr="007D5FB8">
        <w:rPr>
          <w:sz w:val="28"/>
          <w:szCs w:val="28"/>
        </w:rPr>
        <w:t xml:space="preserve">Перечень показателей (индикаторов), характеризующих ежегодный ход и итоги реализации </w:t>
      </w:r>
      <w:r w:rsidR="004C6A5C" w:rsidRPr="007D5FB8">
        <w:rPr>
          <w:sz w:val="28"/>
          <w:szCs w:val="28"/>
        </w:rPr>
        <w:t xml:space="preserve">подпрограммы «Обеспечение устойчивого функционирования </w:t>
      </w:r>
      <w:r w:rsidR="00511EC0">
        <w:rPr>
          <w:sz w:val="28"/>
          <w:szCs w:val="28"/>
        </w:rPr>
        <w:t>объектов инженерной инфраструктуры» на 2015–2017</w:t>
      </w:r>
      <w:r w:rsidR="004C6A5C" w:rsidRPr="007D5FB8">
        <w:rPr>
          <w:sz w:val="28"/>
          <w:szCs w:val="28"/>
        </w:rPr>
        <w:t xml:space="preserve"> годы</w:t>
      </w:r>
    </w:p>
    <w:p w:rsidR="005D478E" w:rsidRPr="004C6A5C" w:rsidRDefault="005D478E" w:rsidP="005D478E">
      <w:pPr>
        <w:widowControl/>
        <w:jc w:val="center"/>
        <w:rPr>
          <w:b/>
          <w:sz w:val="28"/>
          <w:szCs w:val="28"/>
        </w:rPr>
      </w:pPr>
    </w:p>
    <w:tbl>
      <w:tblPr>
        <w:tblW w:w="4524" w:type="pct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16"/>
        <w:gridCol w:w="986"/>
        <w:gridCol w:w="854"/>
        <w:gridCol w:w="854"/>
        <w:gridCol w:w="990"/>
        <w:gridCol w:w="1557"/>
      </w:tblGrid>
      <w:tr w:rsidR="008E01E9" w:rsidRPr="0078238A" w:rsidTr="008E01E9">
        <w:trPr>
          <w:trHeight w:val="89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bCs/>
                <w:color w:val="000000"/>
              </w:rPr>
              <w:t xml:space="preserve">№ </w:t>
            </w:r>
            <w:proofErr w:type="gramStart"/>
            <w:r w:rsidRPr="0078238A">
              <w:rPr>
                <w:bCs/>
                <w:color w:val="000000"/>
              </w:rPr>
              <w:t>п</w:t>
            </w:r>
            <w:proofErr w:type="gramEnd"/>
            <w:r w:rsidRPr="0078238A">
              <w:rPr>
                <w:bCs/>
                <w:color w:val="000000"/>
              </w:rPr>
              <w:t>/п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bCs/>
                <w:color w:val="000000"/>
              </w:rPr>
              <w:t>Наименование цели, задачи, показателя (индикатора)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bCs/>
                <w:color w:val="000000"/>
              </w:rPr>
              <w:t>2015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bCs/>
                <w:color w:val="000000"/>
              </w:rPr>
              <w:t>2016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bCs/>
                <w:color w:val="000000"/>
              </w:rPr>
              <w:t>2017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60" w:rsidRPr="0078238A" w:rsidRDefault="007F6760" w:rsidP="007F6760">
            <w:pPr>
              <w:jc w:val="center"/>
              <w:rPr>
                <w:bCs/>
                <w:color w:val="000000"/>
              </w:rPr>
            </w:pPr>
            <w:r w:rsidRPr="0078238A">
              <w:rPr>
                <w:bCs/>
                <w:color w:val="000000"/>
              </w:rPr>
              <w:t>В целом за период реализации Подпрограммы</w:t>
            </w:r>
          </w:p>
        </w:tc>
      </w:tr>
      <w:tr w:rsidR="008E01E9" w:rsidRPr="0078238A" w:rsidTr="008E01E9">
        <w:trPr>
          <w:trHeight w:val="497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1</w:t>
            </w:r>
          </w:p>
        </w:tc>
        <w:tc>
          <w:tcPr>
            <w:tcW w:w="3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 w:rsidP="00511EC0">
            <w:pPr>
              <w:rPr>
                <w:color w:val="000000"/>
              </w:rPr>
            </w:pPr>
            <w:r w:rsidRPr="0078238A">
              <w:rPr>
                <w:color w:val="000000"/>
              </w:rPr>
              <w:t>Цель: Обеспечение устойчивого функционирования объектов инженерной инфраструктуры городского округа Самара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60" w:rsidRPr="0078238A" w:rsidRDefault="007F6760" w:rsidP="007F6760">
            <w:pPr>
              <w:jc w:val="center"/>
              <w:rPr>
                <w:color w:val="000000"/>
              </w:rPr>
            </w:pPr>
          </w:p>
        </w:tc>
      </w:tr>
      <w:tr w:rsidR="008E01E9" w:rsidRPr="0078238A" w:rsidTr="008E01E9">
        <w:trPr>
          <w:trHeight w:val="497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2</w:t>
            </w:r>
          </w:p>
        </w:tc>
        <w:tc>
          <w:tcPr>
            <w:tcW w:w="3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760" w:rsidRPr="0078238A" w:rsidRDefault="007F6760" w:rsidP="007F6760">
            <w:pPr>
              <w:rPr>
                <w:color w:val="000000"/>
              </w:rPr>
            </w:pPr>
            <w:r w:rsidRPr="0078238A">
              <w:rPr>
                <w:color w:val="000000"/>
              </w:rPr>
              <w:t xml:space="preserve">Задача: обеспечение </w:t>
            </w:r>
            <w:proofErr w:type="gramStart"/>
            <w:r w:rsidRPr="0078238A">
              <w:rPr>
                <w:color w:val="000000"/>
              </w:rPr>
              <w:t>проведения капитального ремонта объектов инженерной инфраструктуры городского округа</w:t>
            </w:r>
            <w:proofErr w:type="gramEnd"/>
            <w:r w:rsidRPr="0078238A">
              <w:rPr>
                <w:color w:val="000000"/>
              </w:rPr>
              <w:t xml:space="preserve"> Самара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60" w:rsidRPr="0078238A" w:rsidRDefault="007F6760" w:rsidP="007F6760">
            <w:pPr>
              <w:jc w:val="center"/>
              <w:rPr>
                <w:color w:val="000000"/>
              </w:rPr>
            </w:pPr>
          </w:p>
        </w:tc>
      </w:tr>
      <w:tr w:rsidR="008E01E9" w:rsidRPr="0078238A" w:rsidTr="008E01E9">
        <w:trPr>
          <w:trHeight w:val="69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 w:rsidP="00D51A65">
            <w:pPr>
              <w:rPr>
                <w:color w:val="000000"/>
              </w:rPr>
            </w:pPr>
            <w:r w:rsidRPr="0078238A">
              <w:rPr>
                <w:color w:val="000000"/>
              </w:rPr>
              <w:t xml:space="preserve">Показатель (индикатор) 1: Протяженность капитально отремонтированных объектов инженерной инфраструктуры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пм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8E0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7F6760" w:rsidRPr="0078238A">
              <w:rPr>
                <w:color w:val="000000"/>
              </w:rPr>
              <w:t xml:space="preserve">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8E0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6760" w:rsidRPr="0078238A">
              <w:rPr>
                <w:color w:val="000000"/>
              </w:rPr>
              <w:t>0 000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760" w:rsidRPr="0078238A" w:rsidRDefault="008E0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60" w:rsidRPr="0078238A" w:rsidRDefault="008E01E9" w:rsidP="007F6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57 500</w:t>
            </w:r>
          </w:p>
        </w:tc>
      </w:tr>
      <w:tr w:rsidR="008E01E9" w:rsidRPr="0078238A" w:rsidTr="008E01E9">
        <w:trPr>
          <w:trHeight w:val="10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760" w:rsidRPr="0078238A" w:rsidRDefault="007F6760" w:rsidP="007F6760">
            <w:pPr>
              <w:rPr>
                <w:color w:val="000000"/>
              </w:rPr>
            </w:pPr>
            <w:r w:rsidRPr="0078238A">
              <w:rPr>
                <w:color w:val="000000"/>
              </w:rPr>
              <w:t xml:space="preserve">Показатель (индикатор) 2: </w:t>
            </w:r>
            <w:proofErr w:type="gramStart"/>
            <w:r w:rsidRPr="0078238A">
              <w:rPr>
                <w:color w:val="000000"/>
              </w:rPr>
              <w:t>Доля капитально отремонтированных объектов, в отношении которых  проведены проверки выполнения условий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указанным лицам затрат в связи с выполнением работ по капитальному ремонту объектов инженерной инфраструктуры, расположенных на территории</w:t>
            </w:r>
            <w:proofErr w:type="gramEnd"/>
            <w:r w:rsidRPr="0078238A">
              <w:rPr>
                <w:color w:val="000000"/>
              </w:rPr>
              <w:t xml:space="preserve"> городского округа Самара, к общему количеству капитально отремонтированных объектов в отчетном периоде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760" w:rsidRPr="0078238A" w:rsidRDefault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100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60" w:rsidRPr="0078238A" w:rsidRDefault="007F6760" w:rsidP="007F6760">
            <w:pPr>
              <w:jc w:val="center"/>
              <w:rPr>
                <w:color w:val="000000"/>
              </w:rPr>
            </w:pPr>
            <w:r w:rsidRPr="0078238A">
              <w:rPr>
                <w:color w:val="000000"/>
              </w:rPr>
              <w:t>100</w:t>
            </w:r>
          </w:p>
        </w:tc>
      </w:tr>
    </w:tbl>
    <w:p w:rsidR="00B63B9B" w:rsidRDefault="00B63B9B" w:rsidP="00B63B9B">
      <w:pPr>
        <w:widowControl/>
        <w:rPr>
          <w:sz w:val="28"/>
          <w:szCs w:val="28"/>
        </w:rPr>
      </w:pPr>
    </w:p>
    <w:p w:rsidR="008E01E9" w:rsidRDefault="00DE04A6" w:rsidP="00DE04A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</w:p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</w:tblGrid>
      <w:tr w:rsidR="008E01E9" w:rsidTr="008E01E9">
        <w:tc>
          <w:tcPr>
            <w:tcW w:w="5920" w:type="dxa"/>
            <w:vAlign w:val="bottom"/>
          </w:tcPr>
          <w:p w:rsidR="008E01E9" w:rsidRDefault="008E01E9" w:rsidP="005F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F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</w:t>
            </w:r>
          </w:p>
          <w:p w:rsidR="008E01E9" w:rsidRDefault="008E01E9" w:rsidP="005F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F">
              <w:rPr>
                <w:rFonts w:ascii="Times New Roman" w:hAnsi="Times New Roman" w:cs="Times New Roman"/>
                <w:sz w:val="28"/>
                <w:szCs w:val="28"/>
              </w:rPr>
              <w:t>–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14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  <w:p w:rsidR="008E01E9" w:rsidRDefault="008E01E9" w:rsidP="005F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:rsidR="008E01E9" w:rsidRDefault="008E01E9" w:rsidP="005F561E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Самара</w:t>
            </w:r>
          </w:p>
        </w:tc>
        <w:tc>
          <w:tcPr>
            <w:tcW w:w="4678" w:type="dxa"/>
            <w:vAlign w:val="bottom"/>
          </w:tcPr>
          <w:p w:rsidR="008E01E9" w:rsidRPr="005B242A" w:rsidRDefault="008E01E9" w:rsidP="005F561E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Корчуганов</w:t>
            </w:r>
            <w:proofErr w:type="spellEnd"/>
          </w:p>
        </w:tc>
      </w:tr>
    </w:tbl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8647"/>
      </w:tblGrid>
      <w:tr w:rsidR="0078238A" w:rsidTr="0078238A">
        <w:tc>
          <w:tcPr>
            <w:tcW w:w="6912" w:type="dxa"/>
          </w:tcPr>
          <w:p w:rsidR="0078238A" w:rsidRDefault="0078238A" w:rsidP="00DF6FF1">
            <w:pPr>
              <w:suppressAutoHyphens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8E01E9" w:rsidRDefault="008E01E9" w:rsidP="00DF6FF1">
            <w:pPr>
              <w:suppressAutoHyphens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47" w:type="dxa"/>
            <w:vAlign w:val="bottom"/>
          </w:tcPr>
          <w:p w:rsidR="00C40F28" w:rsidRPr="005B242A" w:rsidRDefault="00C40F28" w:rsidP="00C40F28">
            <w:pPr>
              <w:ind w:hanging="142"/>
              <w:jc w:val="left"/>
              <w:rPr>
                <w:sz w:val="28"/>
                <w:szCs w:val="28"/>
              </w:rPr>
            </w:pPr>
          </w:p>
        </w:tc>
      </w:tr>
    </w:tbl>
    <w:p w:rsidR="008E01E9" w:rsidRDefault="00C40F28" w:rsidP="00C40F28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Т.В. Черкасова</w:t>
      </w:r>
    </w:p>
    <w:p w:rsidR="00DE04A6" w:rsidRDefault="00C40F28" w:rsidP="00C40F28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266 54 58</w:t>
      </w:r>
    </w:p>
    <w:sectPr w:rsidR="00DE04A6" w:rsidSect="008E01E9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478E"/>
    <w:rsid w:val="000118DE"/>
    <w:rsid w:val="0001517D"/>
    <w:rsid w:val="00017905"/>
    <w:rsid w:val="000203D1"/>
    <w:rsid w:val="000312D3"/>
    <w:rsid w:val="00036BE3"/>
    <w:rsid w:val="000432E4"/>
    <w:rsid w:val="000A075A"/>
    <w:rsid w:val="000A7E98"/>
    <w:rsid w:val="000C69DB"/>
    <w:rsid w:val="001209C5"/>
    <w:rsid w:val="0014165E"/>
    <w:rsid w:val="00153753"/>
    <w:rsid w:val="0016410F"/>
    <w:rsid w:val="001E0613"/>
    <w:rsid w:val="002004D1"/>
    <w:rsid w:val="002B2511"/>
    <w:rsid w:val="002F4F59"/>
    <w:rsid w:val="0032269C"/>
    <w:rsid w:val="003279EB"/>
    <w:rsid w:val="00343734"/>
    <w:rsid w:val="00370258"/>
    <w:rsid w:val="003B3F82"/>
    <w:rsid w:val="003E2D78"/>
    <w:rsid w:val="00401276"/>
    <w:rsid w:val="00443E73"/>
    <w:rsid w:val="004472D4"/>
    <w:rsid w:val="00456EFB"/>
    <w:rsid w:val="00476EFE"/>
    <w:rsid w:val="00486073"/>
    <w:rsid w:val="004A4A58"/>
    <w:rsid w:val="004C6A5C"/>
    <w:rsid w:val="004E4A72"/>
    <w:rsid w:val="00502305"/>
    <w:rsid w:val="00503883"/>
    <w:rsid w:val="0050587A"/>
    <w:rsid w:val="00511EC0"/>
    <w:rsid w:val="0054645E"/>
    <w:rsid w:val="005470E9"/>
    <w:rsid w:val="0055087C"/>
    <w:rsid w:val="005647CA"/>
    <w:rsid w:val="00566F22"/>
    <w:rsid w:val="00576A22"/>
    <w:rsid w:val="005D478E"/>
    <w:rsid w:val="005E22BE"/>
    <w:rsid w:val="005E45CF"/>
    <w:rsid w:val="006036B5"/>
    <w:rsid w:val="006445EC"/>
    <w:rsid w:val="0066717D"/>
    <w:rsid w:val="00680D9C"/>
    <w:rsid w:val="006855C4"/>
    <w:rsid w:val="006C212D"/>
    <w:rsid w:val="006F6907"/>
    <w:rsid w:val="007238A4"/>
    <w:rsid w:val="00766FFB"/>
    <w:rsid w:val="0078238A"/>
    <w:rsid w:val="007D168E"/>
    <w:rsid w:val="007D5FB8"/>
    <w:rsid w:val="007F6760"/>
    <w:rsid w:val="007F7170"/>
    <w:rsid w:val="00804ECF"/>
    <w:rsid w:val="00830950"/>
    <w:rsid w:val="008962AA"/>
    <w:rsid w:val="008C3C0C"/>
    <w:rsid w:val="008D136C"/>
    <w:rsid w:val="008E01E9"/>
    <w:rsid w:val="008E5508"/>
    <w:rsid w:val="00910B8F"/>
    <w:rsid w:val="00926EA4"/>
    <w:rsid w:val="00942DFE"/>
    <w:rsid w:val="009B6A60"/>
    <w:rsid w:val="009C6C00"/>
    <w:rsid w:val="00A03E20"/>
    <w:rsid w:val="00A26427"/>
    <w:rsid w:val="00A6249C"/>
    <w:rsid w:val="00A719B8"/>
    <w:rsid w:val="00AC390B"/>
    <w:rsid w:val="00AD21E6"/>
    <w:rsid w:val="00AF2E16"/>
    <w:rsid w:val="00B33F66"/>
    <w:rsid w:val="00B6271B"/>
    <w:rsid w:val="00B63B9B"/>
    <w:rsid w:val="00B93183"/>
    <w:rsid w:val="00BA09E1"/>
    <w:rsid w:val="00C40F28"/>
    <w:rsid w:val="00C468CD"/>
    <w:rsid w:val="00C51FBF"/>
    <w:rsid w:val="00C61C21"/>
    <w:rsid w:val="00CA6111"/>
    <w:rsid w:val="00CA745D"/>
    <w:rsid w:val="00CE67B0"/>
    <w:rsid w:val="00CE7FC0"/>
    <w:rsid w:val="00D2093E"/>
    <w:rsid w:val="00D219E9"/>
    <w:rsid w:val="00D309F5"/>
    <w:rsid w:val="00D45010"/>
    <w:rsid w:val="00D51A65"/>
    <w:rsid w:val="00D94854"/>
    <w:rsid w:val="00DC300C"/>
    <w:rsid w:val="00DE04A6"/>
    <w:rsid w:val="00DE0BE2"/>
    <w:rsid w:val="00E23588"/>
    <w:rsid w:val="00E54807"/>
    <w:rsid w:val="00E57CEB"/>
    <w:rsid w:val="00E93F5F"/>
    <w:rsid w:val="00EC306E"/>
    <w:rsid w:val="00F0031F"/>
    <w:rsid w:val="00F24ECF"/>
    <w:rsid w:val="00FD2D19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01E9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И. О.</dc:creator>
  <cp:lastModifiedBy>Терехова</cp:lastModifiedBy>
  <cp:revision>3</cp:revision>
  <cp:lastPrinted>2015-04-13T13:19:00Z</cp:lastPrinted>
  <dcterms:created xsi:type="dcterms:W3CDTF">2015-12-22T06:33:00Z</dcterms:created>
  <dcterms:modified xsi:type="dcterms:W3CDTF">2015-12-22T06:39:00Z</dcterms:modified>
</cp:coreProperties>
</file>