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6" w:rsidRP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54B86" w:rsidRP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54B86" w:rsidRP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86" w:rsidRPr="00854B86" w:rsidRDefault="00854B86" w:rsidP="00854B86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54B86" w:rsidRDefault="00854B86" w:rsidP="00854B86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2 «Обеспечение устойчивого функционирования систем коммунального хозяйства городского округа Самара» на 2014–2017 годы</w:t>
      </w:r>
    </w:p>
    <w:p w:rsidR="00854B86" w:rsidRDefault="00854B86" w:rsidP="00854B86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B86" w:rsidRDefault="00854B86" w:rsidP="0085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«Обеспечение устойчивого функционирования систем коммунального хозяйства городского округа Самара» на 2014–2017 годы, финансирование которых осуществляется за счет средств  бюджета городского округа Самара</w:t>
      </w:r>
    </w:p>
    <w:p w:rsidR="00854B86" w:rsidRPr="00854B86" w:rsidRDefault="00854B86" w:rsidP="00854B86">
      <w:pPr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7" w:type="pct"/>
        <w:tblLayout w:type="fixed"/>
        <w:tblLook w:val="0480" w:firstRow="0" w:lastRow="0" w:firstColumn="1" w:lastColumn="0" w:noHBand="0" w:noVBand="1"/>
      </w:tblPr>
      <w:tblGrid>
        <w:gridCol w:w="692"/>
        <w:gridCol w:w="3947"/>
        <w:gridCol w:w="999"/>
        <w:gridCol w:w="1131"/>
        <w:gridCol w:w="972"/>
        <w:gridCol w:w="1020"/>
        <w:gridCol w:w="1050"/>
        <w:gridCol w:w="1056"/>
        <w:gridCol w:w="999"/>
        <w:gridCol w:w="1628"/>
        <w:gridCol w:w="1549"/>
      </w:tblGrid>
      <w:tr w:rsidR="00CB5A23" w:rsidRPr="00CB5A23" w:rsidTr="00E4663F">
        <w:trPr>
          <w:trHeight w:val="69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Вводимая мощность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="0085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городского округа с разбивкой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годам </w:t>
            </w:r>
          </w:p>
          <w:p w:rsidR="00854B86" w:rsidRPr="00CB5A23" w:rsidRDefault="00854B86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854B86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реализации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заказчик (получатель) средств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средств</w:t>
            </w:r>
          </w:p>
        </w:tc>
      </w:tr>
      <w:tr w:rsidR="00CB5A23" w:rsidRPr="00CB5A23" w:rsidTr="00E4663F">
        <w:trPr>
          <w:trHeight w:val="60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A23" w:rsidRPr="00CB5A23" w:rsidTr="00E4663F">
        <w:trPr>
          <w:trHeight w:val="90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44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23" w:rsidRPr="00CB5A23" w:rsidRDefault="00CB5A23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капитального строительства</w:t>
            </w:r>
          </w:p>
        </w:tc>
      </w:tr>
      <w:tr w:rsidR="00854B86" w:rsidRPr="00CB5A23" w:rsidTr="00E4663F">
        <w:trPr>
          <w:trHeight w:val="98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котельных в городском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округе Самара, 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36,98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46 517,8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46 517,8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854B86" w:rsidRPr="00CB5A23" w:rsidTr="00E4663F">
        <w:trPr>
          <w:trHeight w:val="69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объекта 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Береза,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549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пос. </w:t>
            </w:r>
            <w:proofErr w:type="spell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 квартал»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10,66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7 323,0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854B86" w:rsidRPr="00CB5A23" w:rsidTr="00E4663F">
        <w:trPr>
          <w:trHeight w:val="714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льная Средняя Волга 2,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Олимпийская,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5 135,4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472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школы-интерната №6, ул. </w:t>
            </w:r>
            <w:proofErr w:type="spell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М.Тореза</w:t>
            </w:r>
            <w:proofErr w:type="spell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527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751 квартала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6а»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583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463 квартала,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Энтузиастов,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4 406,3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4 406,3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58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471 квартала,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Печерская, 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</w:t>
            </w:r>
            <w:r w:rsidR="00930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736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653 квартала,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Ставропольская, 98а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  <w:r w:rsidR="00930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793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Средняя Волга 1, ул. Олимпийская,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  <w:r w:rsidR="00930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4 312,8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86" w:rsidRPr="00CB5A23" w:rsidTr="00E4663F">
        <w:trPr>
          <w:trHeight w:val="564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542 квартала,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Канатный</w:t>
            </w:r>
            <w:proofErr w:type="gram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  <w:r w:rsidR="009308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86" w:rsidRPr="00CB5A23" w:rsidRDefault="00854B86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A23" w:rsidRPr="00CB5A23" w:rsidTr="00E4663F">
        <w:trPr>
          <w:trHeight w:val="132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в пос.</w:t>
            </w:r>
            <w:r w:rsidR="0061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Рубежное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 МВт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1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497,1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6167EC" w:rsidRPr="00616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23" w:rsidRPr="00CB5A23" w:rsidRDefault="00CB5A23" w:rsidP="0065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9308EB" w:rsidRPr="00CB5A23" w:rsidTr="00E4663F">
        <w:trPr>
          <w:trHeight w:val="132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9308EB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газопровода к модульной газовой котельной, установленной вместо угольной котельной ул. Авроры,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0,11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Default="009308EB" w:rsidP="004D0F5D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Default="009308EB" w:rsidP="004D0F5D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Default="009308EB" w:rsidP="004D0F5D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B" w:rsidRPr="00CB5A23" w:rsidRDefault="009308EB" w:rsidP="004D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E4663F">
        <w:trPr>
          <w:trHeight w:val="13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газопровода к модульной газовой котельной, установленной вместо двух угольных котельных </w:t>
            </w:r>
            <w:proofErr w:type="spellStart"/>
            <w:r w:rsidRPr="00E4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4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4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итумная</w:t>
            </w:r>
            <w:proofErr w:type="spellEnd"/>
            <w:r w:rsidRPr="00E4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 ул. Авроры, 11а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0,94 </w:t>
            </w: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Default="00E4663F" w:rsidP="00E37CB9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Default="00E4663F" w:rsidP="00E37CB9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Default="00E4663F" w:rsidP="00E37CB9">
            <w:pPr>
              <w:spacing w:after="0" w:line="240" w:lineRule="auto"/>
              <w:jc w:val="center"/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E4663F">
        <w:trPr>
          <w:trHeight w:val="288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тепловой сети и ЦТП с целью обеспечения бесперебойного теплоснабжения жилых многоквартирных домов по адресам ул. К. Маркса №163, ул. Гагарина №2/3, 6, 8, 10, 12, 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6 990,8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E4663F">
        <w:trPr>
          <w:trHeight w:val="172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по устройству подводящей тепловой сети для котельной на пересечении улиц Грозненской и </w:t>
            </w:r>
            <w:proofErr w:type="spell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Стромиловского</w:t>
            </w:r>
            <w:proofErr w:type="spell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в Куйбышевском районе </w:t>
            </w:r>
            <w:proofErr w:type="spell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108 762,9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5 262,9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51 750,0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51 750,0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2015 - 2017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4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2208D5">
        <w:trPr>
          <w:trHeight w:val="1538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котельной и тепловых сетей для о</w:t>
            </w:r>
            <w:r w:rsidR="00E50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беспечения ГВС и теплоснабжения общежитий по ул. Кабельной, 45а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</w:t>
            </w:r>
            <w:r w:rsidR="00E50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Советском районе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 Гкал/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50ABA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E4663F"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50ABA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50ABA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50ABA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</w:t>
            </w:r>
            <w:r w:rsidR="00E4663F"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E5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2208D5">
        <w:trPr>
          <w:trHeight w:val="1407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реконструкция кабельных линий для резервного электроснабжения объектов коммунальной инфраструктуры городского округа Самара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2208D5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4663F"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507,9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2208D5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220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22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2208D5">
        <w:trPr>
          <w:trHeight w:val="6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E4663F" w:rsidRPr="00CB5A23" w:rsidTr="0046539D">
        <w:trPr>
          <w:trHeight w:val="168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Перекладка тепловых сетей 150 квартала в границах улиц 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Желябова, </w:t>
            </w:r>
            <w:proofErr w:type="spell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Чернореченской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551,4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551,4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46539D" w:rsidRPr="00CB5A23" w:rsidTr="0046539D">
        <w:trPr>
          <w:trHeight w:val="136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тепловой сети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ртала № 387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8 534,8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8 534,8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46539D" w:rsidRPr="00CB5A23" w:rsidTr="0046539D">
        <w:trPr>
          <w:trHeight w:val="214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по объекту: капитальный ремонт тепловой сети с устройством центрального теплового пункта № 387 по ул. Н. Панова, 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E3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46539D">
        <w:trPr>
          <w:trHeight w:val="170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перекладка тепловых сетей для обеспечения циркуляции ГВС в домах №№ 10, 12, 14, 16, 18 по ул. Парусной и №№ 9, 11 по ул. Звездной в пос. </w:t>
            </w:r>
            <w:proofErr w:type="gramStart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Прибрежный</w:t>
            </w:r>
            <w:proofErr w:type="gramEnd"/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Красноглинского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18 441,3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17 442,3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4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46539D">
        <w:trPr>
          <w:trHeight w:val="198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9D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капитальный ремонт тепловой сети по ул</w:t>
            </w:r>
            <w:r w:rsidR="004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Печерской </w:t>
            </w:r>
          </w:p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ЦТП № 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20 609,0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20 111,9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46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6539D" w:rsidRPr="00CB5A23" w:rsidRDefault="0046539D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46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CB5A23" w:rsidTr="00E4663F">
        <w:trPr>
          <w:trHeight w:val="63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</w:tr>
      <w:tr w:rsidR="00E4663F" w:rsidRPr="00CB5A23" w:rsidTr="00D95A75">
        <w:trPr>
          <w:trHeight w:val="289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технологически и функционально связанные с реализацией программных мероприятий: выполнение  дополнительных работ, обязательных для реализации программных мероприятий (строительный контроль, проведение независимой экспертизы, экспертиза сметной и проектной документации, проведение обследований и лабораторных исследований)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хозяйства  Администрации городского округа Самара</w:t>
            </w:r>
          </w:p>
        </w:tc>
      </w:tr>
      <w:tr w:rsidR="00E4663F" w:rsidRPr="00D95A75" w:rsidTr="00D95A75">
        <w:trPr>
          <w:trHeight w:val="72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329 977,8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46 517,8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91 777,2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92 666,5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3F" w:rsidRPr="00CB5A23" w:rsidRDefault="00D95A75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99 016,3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F" w:rsidRPr="00CB5A23" w:rsidRDefault="00E4663F" w:rsidP="00D9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E4663F" w:rsidRPr="00CB5A23" w:rsidTr="00E4663F">
        <w:trPr>
          <w:trHeight w:val="270"/>
          <w:tblHeader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663F" w:rsidRPr="00CB5A23" w:rsidRDefault="00E4663F" w:rsidP="008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63F" w:rsidRPr="00CB5A23" w:rsidRDefault="00E4663F" w:rsidP="0085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73A" w:rsidRDefault="0055173A"/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938"/>
      </w:tblGrid>
      <w:tr w:rsidR="000C69BB" w:rsidRPr="000C69BB" w:rsidTr="000C69BB">
        <w:tc>
          <w:tcPr>
            <w:tcW w:w="7054" w:type="dxa"/>
            <w:vAlign w:val="bottom"/>
          </w:tcPr>
          <w:p w:rsidR="000C69BB" w:rsidRPr="000C69BB" w:rsidRDefault="000C69BB" w:rsidP="000C69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C69BB">
              <w:rPr>
                <w:rFonts w:eastAsia="Times New Roman"/>
                <w:lang w:eastAsia="ru-RU"/>
              </w:rPr>
              <w:t xml:space="preserve">    Заместитель главы городского округа</w:t>
            </w:r>
          </w:p>
          <w:p w:rsidR="000C69BB" w:rsidRPr="000C69BB" w:rsidRDefault="000C69BB" w:rsidP="000C69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C69BB">
              <w:rPr>
                <w:rFonts w:eastAsia="Times New Roman"/>
                <w:lang w:eastAsia="ru-RU"/>
              </w:rPr>
              <w:t xml:space="preserve">         – руководитель Департамента</w:t>
            </w:r>
          </w:p>
          <w:p w:rsidR="000C69BB" w:rsidRPr="000C69BB" w:rsidRDefault="000C69BB" w:rsidP="000C69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C69BB">
              <w:rPr>
                <w:rFonts w:eastAsia="Times New Roman"/>
                <w:lang w:eastAsia="ru-RU"/>
              </w:rPr>
              <w:t xml:space="preserve">      жилищно-коммунального хозяйства</w:t>
            </w:r>
          </w:p>
          <w:p w:rsidR="000C69BB" w:rsidRPr="000C69BB" w:rsidRDefault="000C69BB" w:rsidP="000C69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C69BB">
              <w:rPr>
                <w:rFonts w:eastAsia="Times New Roman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7938" w:type="dxa"/>
            <w:vAlign w:val="bottom"/>
          </w:tcPr>
          <w:p w:rsidR="000C69BB" w:rsidRPr="000C69BB" w:rsidRDefault="000C69BB" w:rsidP="000C6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0C69BB">
              <w:rPr>
                <w:rFonts w:eastAsia="Times New Roman"/>
                <w:lang w:eastAsia="ru-RU"/>
              </w:rPr>
              <w:t xml:space="preserve">Б.Ю. </w:t>
            </w:r>
            <w:proofErr w:type="spellStart"/>
            <w:r w:rsidRPr="000C69BB">
              <w:rPr>
                <w:rFonts w:eastAsia="Times New Roman"/>
                <w:lang w:eastAsia="ru-RU"/>
              </w:rPr>
              <w:t>Корчуганов</w:t>
            </w:r>
            <w:proofErr w:type="spellEnd"/>
          </w:p>
        </w:tc>
      </w:tr>
    </w:tbl>
    <w:p w:rsidR="000C69BB" w:rsidRP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BB" w:rsidRP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69BB" w:rsidRP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</w:t>
      </w:r>
    </w:p>
    <w:p w:rsidR="000C69BB" w:rsidRPr="000C69BB" w:rsidRDefault="000C69BB" w:rsidP="000C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BB">
        <w:rPr>
          <w:rFonts w:ascii="Times New Roman" w:eastAsia="Times New Roman" w:hAnsi="Times New Roman" w:cs="Times New Roman"/>
          <w:sz w:val="28"/>
          <w:szCs w:val="28"/>
          <w:lang w:eastAsia="ru-RU"/>
        </w:rPr>
        <w:t>336 79 13</w:t>
      </w:r>
    </w:p>
    <w:p w:rsidR="000C69BB" w:rsidRDefault="000C69BB"/>
    <w:sectPr w:rsidR="000C69BB" w:rsidSect="00854B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26" w:rsidRDefault="003A7F26" w:rsidP="00854B86">
      <w:pPr>
        <w:spacing w:after="0" w:line="240" w:lineRule="auto"/>
      </w:pPr>
      <w:r>
        <w:separator/>
      </w:r>
    </w:p>
  </w:endnote>
  <w:endnote w:type="continuationSeparator" w:id="0">
    <w:p w:rsidR="003A7F26" w:rsidRDefault="003A7F26" w:rsidP="008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26" w:rsidRDefault="003A7F26" w:rsidP="00854B86">
      <w:pPr>
        <w:spacing w:after="0" w:line="240" w:lineRule="auto"/>
      </w:pPr>
      <w:r>
        <w:separator/>
      </w:r>
    </w:p>
  </w:footnote>
  <w:footnote w:type="continuationSeparator" w:id="0">
    <w:p w:rsidR="003A7F26" w:rsidRDefault="003A7F26" w:rsidP="0085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3"/>
    <w:rsid w:val="000C60E6"/>
    <w:rsid w:val="000C69BB"/>
    <w:rsid w:val="002208D5"/>
    <w:rsid w:val="003A7F26"/>
    <w:rsid w:val="0046539D"/>
    <w:rsid w:val="00474745"/>
    <w:rsid w:val="004D0F5D"/>
    <w:rsid w:val="0055173A"/>
    <w:rsid w:val="006167EC"/>
    <w:rsid w:val="006545F0"/>
    <w:rsid w:val="00854B86"/>
    <w:rsid w:val="009308EB"/>
    <w:rsid w:val="00CB5A23"/>
    <w:rsid w:val="00D95A75"/>
    <w:rsid w:val="00E4663F"/>
    <w:rsid w:val="00E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B86"/>
  </w:style>
  <w:style w:type="paragraph" w:styleId="a5">
    <w:name w:val="footer"/>
    <w:basedOn w:val="a"/>
    <w:link w:val="a6"/>
    <w:uiPriority w:val="99"/>
    <w:unhideWhenUsed/>
    <w:rsid w:val="0085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B86"/>
  </w:style>
  <w:style w:type="paragraph" w:styleId="a7">
    <w:name w:val="caption"/>
    <w:basedOn w:val="a"/>
    <w:next w:val="a"/>
    <w:uiPriority w:val="35"/>
    <w:unhideWhenUsed/>
    <w:qFormat/>
    <w:rsid w:val="00854B8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0C69B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B86"/>
  </w:style>
  <w:style w:type="paragraph" w:styleId="a5">
    <w:name w:val="footer"/>
    <w:basedOn w:val="a"/>
    <w:link w:val="a6"/>
    <w:uiPriority w:val="99"/>
    <w:unhideWhenUsed/>
    <w:rsid w:val="0085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B86"/>
  </w:style>
  <w:style w:type="paragraph" w:styleId="a7">
    <w:name w:val="caption"/>
    <w:basedOn w:val="a"/>
    <w:next w:val="a"/>
    <w:uiPriority w:val="35"/>
    <w:unhideWhenUsed/>
    <w:qFormat/>
    <w:rsid w:val="00854B8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0C69B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12</cp:revision>
  <cp:lastPrinted>2015-12-21T11:44:00Z</cp:lastPrinted>
  <dcterms:created xsi:type="dcterms:W3CDTF">2015-12-21T11:04:00Z</dcterms:created>
  <dcterms:modified xsi:type="dcterms:W3CDTF">2015-12-21T11:53:00Z</dcterms:modified>
</cp:coreProperties>
</file>